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CBFB9" w14:textId="62CC1C71" w:rsidR="005359B9" w:rsidRPr="005359B9" w:rsidRDefault="005359B9" w:rsidP="005359B9">
      <w:pPr>
        <w:pBdr>
          <w:bottom w:val="single" w:sz="18" w:space="4" w:color="419BCB"/>
        </w:pBdr>
        <w:ind w:left="-150"/>
        <w:outlineLvl w:val="1"/>
        <w:rPr>
          <w:rFonts w:asciiTheme="majorHAnsi" w:eastAsia="Times New Roman" w:hAnsiTheme="majorHAnsi" w:cs="Tahoma"/>
          <w:color w:val="444444"/>
          <w:sz w:val="27"/>
          <w:szCs w:val="27"/>
        </w:rPr>
      </w:pPr>
      <w:r w:rsidRPr="005359B9">
        <w:rPr>
          <w:rFonts w:asciiTheme="majorHAnsi" w:eastAsia="Times New Roman" w:hAnsiTheme="majorHAnsi" w:cs="Tahoma"/>
          <w:color w:val="444444"/>
          <w:sz w:val="27"/>
          <w:szCs w:val="27"/>
        </w:rPr>
        <w:fldChar w:fldCharType="begin"/>
      </w:r>
      <w:r w:rsidRPr="005359B9">
        <w:rPr>
          <w:rFonts w:asciiTheme="majorHAnsi" w:eastAsia="Times New Roman" w:hAnsiTheme="majorHAnsi" w:cs="Tahoma"/>
          <w:color w:val="444444"/>
          <w:sz w:val="27"/>
          <w:szCs w:val="27"/>
        </w:rPr>
        <w:instrText xml:space="preserve"> HYPERLINK "http://www.thirroulsurfclub.com.au/index.php/about/functions/pricing" </w:instrText>
      </w:r>
      <w:r w:rsidRPr="005359B9">
        <w:rPr>
          <w:rFonts w:asciiTheme="majorHAnsi" w:eastAsia="Times New Roman" w:hAnsiTheme="majorHAnsi" w:cs="Tahoma"/>
          <w:color w:val="444444"/>
          <w:sz w:val="27"/>
          <w:szCs w:val="27"/>
        </w:rPr>
        <w:fldChar w:fldCharType="separate"/>
      </w:r>
      <w:r w:rsidRPr="005359B9">
        <w:rPr>
          <w:rFonts w:asciiTheme="majorHAnsi" w:eastAsia="Times New Roman" w:hAnsiTheme="majorHAnsi" w:cs="Tahoma"/>
          <w:color w:val="444444"/>
          <w:sz w:val="27"/>
          <w:szCs w:val="27"/>
          <w:u w:val="single"/>
          <w:bdr w:val="none" w:sz="0" w:space="0" w:color="auto" w:frame="1"/>
        </w:rPr>
        <w:t>Pricing</w:t>
      </w:r>
      <w:r w:rsidRPr="005359B9">
        <w:rPr>
          <w:rFonts w:asciiTheme="majorHAnsi" w:eastAsia="Times New Roman" w:hAnsiTheme="majorHAnsi" w:cs="Tahoma"/>
          <w:color w:val="444444"/>
          <w:sz w:val="27"/>
          <w:szCs w:val="27"/>
        </w:rPr>
        <w:fldChar w:fldCharType="end"/>
      </w:r>
    </w:p>
    <w:p w14:paraId="2783DE12" w14:textId="77777777" w:rsidR="005359B9" w:rsidRPr="005359B9" w:rsidRDefault="005359B9" w:rsidP="005359B9">
      <w:pPr>
        <w:spacing w:before="225" w:after="225"/>
        <w:rPr>
          <w:rFonts w:asciiTheme="majorHAnsi" w:hAnsiTheme="majorHAnsi" w:cs="Tahoma"/>
          <w:color w:val="333333"/>
          <w:sz w:val="18"/>
          <w:szCs w:val="18"/>
        </w:rPr>
      </w:pPr>
      <w:r w:rsidRPr="005359B9">
        <w:rPr>
          <w:rFonts w:asciiTheme="majorHAnsi" w:hAnsiTheme="majorHAnsi" w:cs="Tahoma"/>
          <w:color w:val="333333"/>
          <w:sz w:val="18"/>
          <w:szCs w:val="18"/>
        </w:rPr>
        <w:t>For Thirroul SLSC members, Function Room hire fees are 50% of those quoted below. “Members” are current active financial members, with voting rights as per the Thirroul SLSC Constitution, for at least the previous 18 months.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6"/>
        <w:gridCol w:w="3982"/>
        <w:gridCol w:w="1690"/>
        <w:gridCol w:w="1208"/>
      </w:tblGrid>
      <w:tr w:rsidR="005359B9" w:rsidRPr="005359B9" w14:paraId="40073B49" w14:textId="77777777" w:rsidTr="005359B9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B256B" w14:textId="77777777" w:rsidR="005359B9" w:rsidRPr="005359B9" w:rsidRDefault="005359B9" w:rsidP="005359B9">
            <w:pPr>
              <w:pBdr>
                <w:bottom w:val="single" w:sz="18" w:space="4" w:color="419BCB"/>
              </w:pBdr>
              <w:spacing w:after="60"/>
              <w:outlineLvl w:val="1"/>
              <w:rPr>
                <w:rFonts w:asciiTheme="majorHAnsi" w:eastAsia="Times New Roman" w:hAnsiTheme="majorHAnsi" w:cs="Tahoma"/>
                <w:color w:val="444444"/>
                <w:sz w:val="27"/>
                <w:szCs w:val="27"/>
              </w:rPr>
            </w:pPr>
            <w:r w:rsidRPr="005359B9">
              <w:rPr>
                <w:rFonts w:asciiTheme="majorHAnsi" w:eastAsia="Times New Roman" w:hAnsiTheme="majorHAnsi" w:cs="Tahoma"/>
                <w:color w:val="444444"/>
                <w:sz w:val="27"/>
                <w:szCs w:val="27"/>
              </w:rPr>
              <w:t xml:space="preserve">John </w:t>
            </w:r>
            <w:proofErr w:type="spellStart"/>
            <w:r w:rsidRPr="005359B9">
              <w:rPr>
                <w:rFonts w:asciiTheme="majorHAnsi" w:eastAsia="Times New Roman" w:hAnsiTheme="majorHAnsi" w:cs="Tahoma"/>
                <w:color w:val="444444"/>
                <w:sz w:val="27"/>
                <w:szCs w:val="27"/>
              </w:rPr>
              <w:t>Kosten</w:t>
            </w:r>
            <w:proofErr w:type="spellEnd"/>
            <w:r w:rsidRPr="005359B9">
              <w:rPr>
                <w:rFonts w:asciiTheme="majorHAnsi" w:eastAsia="Times New Roman" w:hAnsiTheme="majorHAnsi" w:cs="Tahoma"/>
                <w:color w:val="444444"/>
                <w:sz w:val="27"/>
                <w:szCs w:val="27"/>
              </w:rPr>
              <w:t xml:space="preserve"> Function Room- general hire- 1 day (24hrs)- includes courtyard &amp; front glassed </w:t>
            </w:r>
            <w:proofErr w:type="spellStart"/>
            <w:r w:rsidRPr="005359B9">
              <w:rPr>
                <w:rFonts w:asciiTheme="majorHAnsi" w:eastAsia="Times New Roman" w:hAnsiTheme="majorHAnsi" w:cs="Tahoma"/>
                <w:color w:val="444444"/>
                <w:sz w:val="27"/>
                <w:szCs w:val="27"/>
              </w:rPr>
              <w:t>verandah</w:t>
            </w:r>
            <w:proofErr w:type="spellEnd"/>
          </w:p>
        </w:tc>
      </w:tr>
      <w:tr w:rsidR="005359B9" w:rsidRPr="005359B9" w14:paraId="5D5F52E3" w14:textId="77777777" w:rsidTr="005359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A28F2" w14:textId="77777777" w:rsidR="005359B9" w:rsidRPr="005359B9" w:rsidRDefault="005359B9" w:rsidP="005359B9">
            <w:pPr>
              <w:spacing w:before="225" w:after="225"/>
              <w:rPr>
                <w:rFonts w:asciiTheme="majorHAnsi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hAnsiTheme="majorHAnsi" w:cs="Tahoma"/>
                <w:color w:val="333333"/>
                <w:sz w:val="18"/>
                <w:szCs w:val="18"/>
              </w:rPr>
              <w:t>Hire Fees (GST inclusive)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1CC6B" w14:textId="77777777" w:rsidR="005359B9" w:rsidRPr="005359B9" w:rsidRDefault="005359B9" w:rsidP="005359B9">
            <w:pPr>
              <w:spacing w:before="225" w:after="225"/>
              <w:rPr>
                <w:rFonts w:asciiTheme="majorHAnsi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hAnsiTheme="majorHAnsi" w:cs="Tahoma"/>
                <w:color w:val="333333"/>
                <w:sz w:val="18"/>
                <w:szCs w:val="18"/>
              </w:rPr>
              <w:t>Function Room Hire Fee</w:t>
            </w:r>
            <w:r w:rsidRPr="005359B9">
              <w:rPr>
                <w:rFonts w:asciiTheme="majorHAnsi" w:hAnsiTheme="majorHAnsi" w:cs="Tahoma"/>
                <w:color w:val="333333"/>
                <w:sz w:val="18"/>
                <w:szCs w:val="18"/>
              </w:rPr>
              <w:br/>
              <w:t>Full day hire = 24hrs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BEC21" w14:textId="77777777" w:rsidR="005359B9" w:rsidRPr="005359B9" w:rsidRDefault="005359B9" w:rsidP="005359B9">
            <w:pPr>
              <w:spacing w:before="225" w:after="225"/>
              <w:rPr>
                <w:rFonts w:asciiTheme="majorHAnsi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hAnsiTheme="majorHAnsi" w:cs="Tahoma"/>
                <w:color w:val="333333"/>
                <w:sz w:val="18"/>
                <w:szCs w:val="18"/>
              </w:rPr>
              <w:t>Deposit*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E7DDD" w14:textId="77777777" w:rsidR="005359B9" w:rsidRPr="005359B9" w:rsidRDefault="005359B9" w:rsidP="005359B9">
            <w:pPr>
              <w:spacing w:before="225" w:after="225"/>
              <w:rPr>
                <w:rFonts w:asciiTheme="majorHAnsi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hAnsiTheme="majorHAnsi" w:cs="Tahoma"/>
                <w:color w:val="333333"/>
                <w:sz w:val="18"/>
                <w:szCs w:val="18"/>
              </w:rPr>
              <w:t>Bond </w:t>
            </w:r>
          </w:p>
        </w:tc>
      </w:tr>
      <w:tr w:rsidR="005359B9" w:rsidRPr="005359B9" w14:paraId="41D6B768" w14:textId="77777777" w:rsidTr="005359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BB2DF" w14:textId="77777777" w:rsidR="005359B9" w:rsidRPr="005359B9" w:rsidRDefault="005359B9" w:rsidP="005359B9">
            <w:pPr>
              <w:spacing w:before="225" w:after="225"/>
              <w:rPr>
                <w:rFonts w:asciiTheme="majorHAnsi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hAnsiTheme="majorHAnsi" w:cs="Tahoma"/>
                <w:color w:val="333333"/>
                <w:sz w:val="18"/>
                <w:szCs w:val="18"/>
              </w:rPr>
              <w:t>Mondays-Thursdays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9D7C6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$400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79AB3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$250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6A1B8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$500</w:t>
            </w:r>
          </w:p>
        </w:tc>
      </w:tr>
      <w:tr w:rsidR="005359B9" w:rsidRPr="005359B9" w14:paraId="24DA51AB" w14:textId="77777777" w:rsidTr="005359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6E706" w14:textId="77777777" w:rsidR="005359B9" w:rsidRPr="005359B9" w:rsidRDefault="005359B9" w:rsidP="005359B9">
            <w:pPr>
              <w:spacing w:before="225" w:after="225"/>
              <w:rPr>
                <w:rFonts w:asciiTheme="majorHAnsi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hAnsiTheme="majorHAnsi" w:cs="Tahoma"/>
                <w:color w:val="333333"/>
                <w:sz w:val="18"/>
                <w:szCs w:val="18"/>
              </w:rPr>
              <w:t>Friday or Sunday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9ADA4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$750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74BF7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$250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9FF0C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$500</w:t>
            </w:r>
          </w:p>
        </w:tc>
        <w:bookmarkStart w:id="0" w:name="_GoBack"/>
        <w:bookmarkEnd w:id="0"/>
      </w:tr>
      <w:tr w:rsidR="005359B9" w:rsidRPr="005359B9" w14:paraId="7200B5A5" w14:textId="77777777" w:rsidTr="005359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BCC95" w14:textId="77777777" w:rsidR="005359B9" w:rsidRPr="005359B9" w:rsidRDefault="005359B9" w:rsidP="005359B9">
            <w:pPr>
              <w:spacing w:before="225" w:after="225"/>
              <w:rPr>
                <w:rFonts w:asciiTheme="majorHAnsi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hAnsiTheme="majorHAnsi" w:cs="Tahoma"/>
                <w:color w:val="333333"/>
                <w:sz w:val="18"/>
                <w:szCs w:val="18"/>
              </w:rPr>
              <w:t>Saturdays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46A90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$1000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8E882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$250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CA707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$500</w:t>
            </w:r>
          </w:p>
        </w:tc>
      </w:tr>
      <w:tr w:rsidR="005359B9" w:rsidRPr="005359B9" w14:paraId="22DD1FD9" w14:textId="77777777" w:rsidTr="005359B9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56FC2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* Deposit is in addition to Hire Fee (and Bond) and covers a compulsory cleaning fee per hire. (</w:t>
            </w:r>
            <w:proofErr w:type="gramStart"/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hire</w:t>
            </w:r>
            <w:proofErr w:type="gramEnd"/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 xml:space="preserve"> fee + deposit + bond)</w:t>
            </w: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br/>
              <w:t># Half day hire rates available (3 hours or less)- please enquire via email </w:t>
            </w:r>
            <w:hyperlink r:id="rId7" w:history="1">
              <w:r w:rsidRPr="005359B9">
                <w:rPr>
                  <w:rFonts w:asciiTheme="majorHAnsi" w:eastAsia="Times New Roman" w:hAnsiTheme="majorHAnsi" w:cs="Tahoma"/>
                  <w:color w:val="006699"/>
                  <w:sz w:val="18"/>
                  <w:szCs w:val="18"/>
                  <w:u w:val="single"/>
                  <w:bdr w:val="none" w:sz="0" w:space="0" w:color="auto" w:frame="1"/>
                </w:rPr>
                <w:t>functions@thirroulsurfclub.com.au</w:t>
              </w:r>
            </w:hyperlink>
          </w:p>
        </w:tc>
      </w:tr>
    </w:tbl>
    <w:p w14:paraId="181B8E6B" w14:textId="77777777" w:rsidR="005359B9" w:rsidRPr="005359B9" w:rsidRDefault="005359B9" w:rsidP="005359B9">
      <w:pPr>
        <w:spacing w:before="225" w:after="225"/>
        <w:rPr>
          <w:rFonts w:asciiTheme="majorHAnsi" w:hAnsiTheme="majorHAnsi" w:cs="Tahoma"/>
          <w:color w:val="333333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5"/>
        <w:gridCol w:w="2487"/>
        <w:gridCol w:w="1724"/>
      </w:tblGrid>
      <w:tr w:rsidR="005359B9" w:rsidRPr="005359B9" w14:paraId="70862B05" w14:textId="77777777" w:rsidTr="005359B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35664" w14:textId="77777777" w:rsidR="005359B9" w:rsidRPr="005359B9" w:rsidRDefault="005359B9" w:rsidP="005359B9">
            <w:pPr>
              <w:pBdr>
                <w:bottom w:val="single" w:sz="18" w:space="4" w:color="419BCB"/>
              </w:pBdr>
              <w:spacing w:after="60"/>
              <w:ind w:left="142"/>
              <w:outlineLvl w:val="1"/>
              <w:rPr>
                <w:rFonts w:asciiTheme="majorHAnsi" w:eastAsia="Times New Roman" w:hAnsiTheme="majorHAnsi" w:cs="Tahoma"/>
                <w:color w:val="444444"/>
                <w:sz w:val="27"/>
                <w:szCs w:val="27"/>
              </w:rPr>
            </w:pPr>
            <w:r w:rsidRPr="005359B9">
              <w:rPr>
                <w:rFonts w:asciiTheme="majorHAnsi" w:eastAsia="Times New Roman" w:hAnsiTheme="majorHAnsi" w:cs="Tahoma"/>
                <w:color w:val="444444"/>
                <w:sz w:val="27"/>
                <w:szCs w:val="27"/>
              </w:rPr>
              <w:t xml:space="preserve">Wedding hire or large event function room hire- 2.5 days (60 </w:t>
            </w:r>
            <w:proofErr w:type="spellStart"/>
            <w:r w:rsidRPr="005359B9">
              <w:rPr>
                <w:rFonts w:asciiTheme="majorHAnsi" w:eastAsia="Times New Roman" w:hAnsiTheme="majorHAnsi" w:cs="Tahoma"/>
                <w:color w:val="444444"/>
                <w:sz w:val="27"/>
                <w:szCs w:val="27"/>
              </w:rPr>
              <w:t>hrs</w:t>
            </w:r>
            <w:proofErr w:type="spellEnd"/>
            <w:r w:rsidRPr="005359B9">
              <w:rPr>
                <w:rFonts w:asciiTheme="majorHAnsi" w:eastAsia="Times New Roman" w:hAnsiTheme="majorHAnsi" w:cs="Tahoma"/>
                <w:color w:val="444444"/>
                <w:sz w:val="27"/>
                <w:szCs w:val="27"/>
              </w:rPr>
              <w:t>)</w:t>
            </w:r>
          </w:p>
        </w:tc>
      </w:tr>
      <w:tr w:rsidR="005359B9" w:rsidRPr="005359B9" w14:paraId="70F74A5C" w14:textId="77777777" w:rsidTr="005359B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D3FD9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Allows for set up the day before function and pack up the morning after function (vacate by 12 noon to avoid further charges)</w:t>
            </w:r>
          </w:p>
        </w:tc>
      </w:tr>
      <w:tr w:rsidR="005359B9" w:rsidRPr="005359B9" w14:paraId="5E8B8AB4" w14:textId="77777777" w:rsidTr="005359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CA627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Hire fee 2.5 days (60 hours)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F1463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Deposit*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DFB38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Bond</w:t>
            </w:r>
          </w:p>
        </w:tc>
      </w:tr>
      <w:tr w:rsidR="005359B9" w:rsidRPr="005359B9" w14:paraId="4201D274" w14:textId="77777777" w:rsidTr="005359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502CB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 $1500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8F2B3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 $250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38568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 $500</w:t>
            </w:r>
          </w:p>
        </w:tc>
      </w:tr>
      <w:tr w:rsidR="005359B9" w:rsidRPr="005359B9" w14:paraId="4B819EB1" w14:textId="77777777" w:rsidTr="005359B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386A7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* Deposit is in addition to Hire Fee (and Bond) and covers a compulsory cleaning fee per hire. (</w:t>
            </w:r>
            <w:proofErr w:type="gramStart"/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hire</w:t>
            </w:r>
            <w:proofErr w:type="gramEnd"/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 xml:space="preserve"> fee + deposit + bond)</w:t>
            </w:r>
          </w:p>
        </w:tc>
      </w:tr>
    </w:tbl>
    <w:p w14:paraId="46B1C6F7" w14:textId="77777777" w:rsidR="005359B9" w:rsidRPr="005359B9" w:rsidRDefault="005359B9" w:rsidP="005359B9">
      <w:pPr>
        <w:spacing w:before="225" w:after="225"/>
        <w:rPr>
          <w:rFonts w:asciiTheme="majorHAnsi" w:hAnsiTheme="majorHAnsi" w:cs="Tahoma"/>
          <w:color w:val="333333"/>
          <w:sz w:val="18"/>
          <w:szCs w:val="18"/>
        </w:rPr>
      </w:pPr>
      <w:r w:rsidRPr="005359B9">
        <w:rPr>
          <w:rFonts w:asciiTheme="majorHAnsi" w:hAnsiTheme="majorHAnsi" w:cs="Tahoma"/>
          <w:color w:val="333333"/>
          <w:sz w:val="18"/>
          <w:szCs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5005"/>
        <w:gridCol w:w="1215"/>
        <w:gridCol w:w="1765"/>
      </w:tblGrid>
      <w:tr w:rsidR="005359B9" w:rsidRPr="005359B9" w14:paraId="5C943FEF" w14:textId="77777777" w:rsidTr="005359B9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AC354" w14:textId="77777777" w:rsidR="005359B9" w:rsidRPr="005359B9" w:rsidRDefault="005359B9" w:rsidP="005359B9">
            <w:pPr>
              <w:pBdr>
                <w:bottom w:val="single" w:sz="18" w:space="4" w:color="419BCB"/>
              </w:pBdr>
              <w:spacing w:after="60"/>
              <w:ind w:left="142"/>
              <w:outlineLvl w:val="1"/>
              <w:rPr>
                <w:rFonts w:asciiTheme="majorHAnsi" w:eastAsia="Times New Roman" w:hAnsiTheme="majorHAnsi" w:cs="Tahoma"/>
                <w:color w:val="444444"/>
                <w:sz w:val="27"/>
                <w:szCs w:val="27"/>
              </w:rPr>
            </w:pPr>
            <w:r w:rsidRPr="005359B9">
              <w:rPr>
                <w:rFonts w:asciiTheme="majorHAnsi" w:eastAsia="Times New Roman" w:hAnsiTheme="majorHAnsi" w:cs="Tahoma"/>
                <w:color w:val="444444"/>
                <w:sz w:val="27"/>
                <w:szCs w:val="27"/>
              </w:rPr>
              <w:t xml:space="preserve">Front </w:t>
            </w:r>
            <w:proofErr w:type="spellStart"/>
            <w:r w:rsidRPr="005359B9">
              <w:rPr>
                <w:rFonts w:asciiTheme="majorHAnsi" w:eastAsia="Times New Roman" w:hAnsiTheme="majorHAnsi" w:cs="Tahoma"/>
                <w:color w:val="444444"/>
                <w:sz w:val="27"/>
                <w:szCs w:val="27"/>
              </w:rPr>
              <w:t>verandah</w:t>
            </w:r>
            <w:proofErr w:type="spellEnd"/>
            <w:r w:rsidRPr="005359B9">
              <w:rPr>
                <w:rFonts w:asciiTheme="majorHAnsi" w:eastAsia="Times New Roman" w:hAnsiTheme="majorHAnsi" w:cs="Tahoma"/>
                <w:color w:val="444444"/>
                <w:sz w:val="27"/>
                <w:szCs w:val="27"/>
              </w:rPr>
              <w:t xml:space="preserve"> or back courtyard ONLY- 24hr hire</w:t>
            </w:r>
          </w:p>
        </w:tc>
      </w:tr>
      <w:tr w:rsidR="005359B9" w:rsidRPr="005359B9" w14:paraId="5D98CF25" w14:textId="77777777" w:rsidTr="005359B9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5AC89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Does NOT include access to bathrooms, kitchen, bar area or main function hall. Use council toilets adjacent to surf club.</w:t>
            </w:r>
          </w:p>
        </w:tc>
      </w:tr>
      <w:tr w:rsidR="005359B9" w:rsidRPr="005359B9" w14:paraId="6D921D5A" w14:textId="77777777" w:rsidTr="005359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FB44E" w14:textId="77777777" w:rsidR="005359B9" w:rsidRPr="005359B9" w:rsidRDefault="005359B9" w:rsidP="005359B9">
            <w:pPr>
              <w:spacing w:before="225" w:after="225"/>
              <w:rPr>
                <w:rFonts w:asciiTheme="majorHAnsi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hAnsiTheme="majorHAnsi" w:cs="Tahoma"/>
                <w:color w:val="333333"/>
                <w:sz w:val="18"/>
                <w:szCs w:val="18"/>
              </w:rPr>
              <w:t>Hire Fees (GST inclusive)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4E375" w14:textId="77777777" w:rsidR="005359B9" w:rsidRPr="005359B9" w:rsidRDefault="005359B9" w:rsidP="005359B9">
            <w:pPr>
              <w:spacing w:before="225" w:after="225"/>
              <w:rPr>
                <w:rFonts w:asciiTheme="majorHAnsi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hAnsiTheme="majorHAnsi" w:cs="Tahoma"/>
                <w:color w:val="333333"/>
                <w:sz w:val="18"/>
                <w:szCs w:val="18"/>
              </w:rPr>
              <w:t xml:space="preserve">Front </w:t>
            </w:r>
            <w:proofErr w:type="spellStart"/>
            <w:r w:rsidRPr="005359B9">
              <w:rPr>
                <w:rFonts w:asciiTheme="majorHAnsi" w:hAnsiTheme="majorHAnsi" w:cs="Tahoma"/>
                <w:color w:val="333333"/>
                <w:sz w:val="18"/>
                <w:szCs w:val="18"/>
              </w:rPr>
              <w:t>Verandah</w:t>
            </w:r>
            <w:proofErr w:type="spellEnd"/>
            <w:r w:rsidRPr="005359B9">
              <w:rPr>
                <w:rFonts w:asciiTheme="majorHAnsi" w:hAnsiTheme="majorHAnsi" w:cs="Tahoma"/>
                <w:color w:val="333333"/>
                <w:sz w:val="18"/>
                <w:szCs w:val="18"/>
              </w:rPr>
              <w:t xml:space="preserve"> or Back Courtyard Hire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6F884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Deposit*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8A0EB" w14:textId="77777777" w:rsidR="005359B9" w:rsidRPr="005359B9" w:rsidRDefault="005359B9" w:rsidP="005359B9">
            <w:pPr>
              <w:spacing w:before="225" w:after="225"/>
              <w:rPr>
                <w:rFonts w:asciiTheme="majorHAnsi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hAnsiTheme="majorHAnsi" w:cs="Tahoma"/>
                <w:color w:val="333333"/>
                <w:sz w:val="18"/>
                <w:szCs w:val="18"/>
              </w:rPr>
              <w:t>Deposit/Bond</w:t>
            </w:r>
          </w:p>
        </w:tc>
      </w:tr>
      <w:tr w:rsidR="005359B9" w:rsidRPr="005359B9" w14:paraId="63FC39FE" w14:textId="77777777" w:rsidTr="005359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CF890" w14:textId="77777777" w:rsidR="005359B9" w:rsidRPr="005359B9" w:rsidRDefault="005359B9" w:rsidP="005359B9">
            <w:pPr>
              <w:spacing w:before="225" w:after="225"/>
              <w:rPr>
                <w:rFonts w:asciiTheme="majorHAnsi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hAnsiTheme="majorHAnsi" w:cs="Tahoma"/>
                <w:color w:val="333333"/>
                <w:sz w:val="18"/>
                <w:szCs w:val="18"/>
              </w:rPr>
              <w:t>Mondays-Thursdays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87152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$150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03BCA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$150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2AEE4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$200</w:t>
            </w:r>
          </w:p>
        </w:tc>
      </w:tr>
      <w:tr w:rsidR="005359B9" w:rsidRPr="005359B9" w14:paraId="68957F27" w14:textId="77777777" w:rsidTr="005359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9A4F5" w14:textId="77777777" w:rsidR="005359B9" w:rsidRPr="005359B9" w:rsidRDefault="005359B9" w:rsidP="005359B9">
            <w:pPr>
              <w:spacing w:before="225" w:after="225"/>
              <w:rPr>
                <w:rFonts w:asciiTheme="majorHAnsi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hAnsiTheme="majorHAnsi" w:cs="Tahoma"/>
                <w:color w:val="333333"/>
                <w:sz w:val="18"/>
                <w:szCs w:val="18"/>
              </w:rPr>
              <w:t>Friday or Sunday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A231F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$250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2271E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$150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36EFC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$200</w:t>
            </w:r>
          </w:p>
        </w:tc>
      </w:tr>
      <w:tr w:rsidR="005359B9" w:rsidRPr="005359B9" w14:paraId="7C874AA8" w14:textId="77777777" w:rsidTr="005359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BF18E" w14:textId="77777777" w:rsidR="005359B9" w:rsidRPr="005359B9" w:rsidRDefault="005359B9" w:rsidP="005359B9">
            <w:pPr>
              <w:spacing w:before="225" w:after="225"/>
              <w:rPr>
                <w:rFonts w:asciiTheme="majorHAnsi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hAnsiTheme="majorHAnsi" w:cs="Tahoma"/>
                <w:color w:val="333333"/>
                <w:sz w:val="18"/>
                <w:szCs w:val="18"/>
              </w:rPr>
              <w:t>Saturdays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EAE1F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$350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ADDC9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$150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B520C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$200</w:t>
            </w:r>
          </w:p>
        </w:tc>
      </w:tr>
      <w:tr w:rsidR="005359B9" w:rsidRPr="005359B9" w14:paraId="7F4110C4" w14:textId="77777777" w:rsidTr="005359B9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806FD" w14:textId="77777777" w:rsidR="005359B9" w:rsidRPr="005359B9" w:rsidRDefault="005359B9" w:rsidP="005359B9">
            <w:pPr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</w:pPr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* Deposit is in addition to Hire Fee (and Bond) and covers a compulsory cleaning fee per hire. (</w:t>
            </w:r>
            <w:proofErr w:type="gramStart"/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>hire</w:t>
            </w:r>
            <w:proofErr w:type="gramEnd"/>
            <w:r w:rsidRPr="005359B9">
              <w:rPr>
                <w:rFonts w:asciiTheme="majorHAnsi" w:eastAsia="Times New Roman" w:hAnsiTheme="majorHAnsi" w:cs="Tahoma"/>
                <w:color w:val="333333"/>
                <w:sz w:val="18"/>
                <w:szCs w:val="18"/>
              </w:rPr>
              <w:t xml:space="preserve"> free + deposit + bond)</w:t>
            </w:r>
          </w:p>
        </w:tc>
      </w:tr>
    </w:tbl>
    <w:p w14:paraId="7E2D2EF4" w14:textId="77777777" w:rsidR="008E727F" w:rsidRPr="005359B9" w:rsidRDefault="005359B9">
      <w:pPr>
        <w:rPr>
          <w:rFonts w:asciiTheme="majorHAnsi" w:hAnsiTheme="majorHAnsi"/>
          <w:sz w:val="20"/>
          <w:szCs w:val="20"/>
        </w:rPr>
      </w:pPr>
      <w:r>
        <w:rPr>
          <w:rStyle w:val="FootnoteReference"/>
          <w:rFonts w:asciiTheme="majorHAnsi" w:hAnsiTheme="majorHAnsi"/>
          <w:sz w:val="20"/>
          <w:szCs w:val="20"/>
        </w:rPr>
        <w:t>1.</w:t>
      </w:r>
      <w:r w:rsidRPr="005359B9">
        <w:rPr>
          <w:rStyle w:val="FootnoteReference"/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As o</w:t>
      </w:r>
      <w:r w:rsidRPr="005359B9">
        <w:rPr>
          <w:rFonts w:asciiTheme="majorHAnsi" w:hAnsiTheme="majorHAnsi"/>
          <w:sz w:val="20"/>
          <w:szCs w:val="20"/>
        </w:rPr>
        <w:t>f September 2019</w:t>
      </w:r>
    </w:p>
    <w:sectPr w:rsidR="008E727F" w:rsidRPr="005359B9" w:rsidSect="00F56F87">
      <w:pgSz w:w="11900" w:h="16840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8CE6B" w14:textId="77777777" w:rsidR="005359B9" w:rsidRDefault="005359B9" w:rsidP="005359B9">
      <w:r>
        <w:separator/>
      </w:r>
    </w:p>
  </w:endnote>
  <w:endnote w:type="continuationSeparator" w:id="0">
    <w:p w14:paraId="0268DE34" w14:textId="77777777" w:rsidR="005359B9" w:rsidRDefault="005359B9" w:rsidP="0053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F3B4E" w14:textId="77777777" w:rsidR="005359B9" w:rsidRDefault="005359B9" w:rsidP="005359B9">
      <w:r>
        <w:separator/>
      </w:r>
    </w:p>
  </w:footnote>
  <w:footnote w:type="continuationSeparator" w:id="0">
    <w:p w14:paraId="674FD12D" w14:textId="77777777" w:rsidR="005359B9" w:rsidRDefault="005359B9" w:rsidP="00535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B9"/>
    <w:rsid w:val="00131F9B"/>
    <w:rsid w:val="005359B9"/>
    <w:rsid w:val="008E727F"/>
    <w:rsid w:val="0095461C"/>
    <w:rsid w:val="00BD11AC"/>
    <w:rsid w:val="00F5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FD45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59B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59B9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359B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59B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359B9"/>
  </w:style>
  <w:style w:type="character" w:customStyle="1" w:styleId="FootnoteTextChar">
    <w:name w:val="Footnote Text Char"/>
    <w:basedOn w:val="DefaultParagraphFont"/>
    <w:link w:val="FootnoteText"/>
    <w:uiPriority w:val="99"/>
    <w:rsid w:val="005359B9"/>
  </w:style>
  <w:style w:type="character" w:styleId="FootnoteReference">
    <w:name w:val="footnote reference"/>
    <w:basedOn w:val="DefaultParagraphFont"/>
    <w:uiPriority w:val="99"/>
    <w:unhideWhenUsed/>
    <w:rsid w:val="005359B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59B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59B9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359B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59B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359B9"/>
  </w:style>
  <w:style w:type="character" w:customStyle="1" w:styleId="FootnoteTextChar">
    <w:name w:val="Footnote Text Char"/>
    <w:basedOn w:val="DefaultParagraphFont"/>
    <w:link w:val="FootnoteText"/>
    <w:uiPriority w:val="99"/>
    <w:rsid w:val="005359B9"/>
  </w:style>
  <w:style w:type="character" w:styleId="FootnoteReference">
    <w:name w:val="footnote reference"/>
    <w:basedOn w:val="DefaultParagraphFont"/>
    <w:uiPriority w:val="99"/>
    <w:unhideWhenUsed/>
    <w:rsid w:val="005359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unctions@thirroulsurfclub.com.a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1518</Characters>
  <Application>Microsoft Macintosh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body</dc:creator>
  <cp:keywords/>
  <dc:description/>
  <cp:lastModifiedBy>jeff body</cp:lastModifiedBy>
  <cp:revision>3</cp:revision>
  <cp:lastPrinted>2019-09-17T11:52:00Z</cp:lastPrinted>
  <dcterms:created xsi:type="dcterms:W3CDTF">2019-09-17T11:48:00Z</dcterms:created>
  <dcterms:modified xsi:type="dcterms:W3CDTF">2019-09-17T11:52:00Z</dcterms:modified>
</cp:coreProperties>
</file>