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2EFC" w14:textId="77777777" w:rsidR="00077D80" w:rsidRPr="00FF0AE8" w:rsidRDefault="00077D80" w:rsidP="00FF0AE8">
      <w:pPr>
        <w:rPr>
          <w:rFonts w:asciiTheme="majorHAnsi" w:eastAsia="Times New Roman" w:hAnsiTheme="majorHAnsi" w:cs="Times New Roman"/>
          <w:color w:val="17365D" w:themeColor="text2" w:themeShade="BF"/>
        </w:rPr>
      </w:pPr>
    </w:p>
    <w:p w14:paraId="34912D2C" w14:textId="77777777" w:rsidR="00077D80" w:rsidRPr="00FF0AE8" w:rsidRDefault="00077D80" w:rsidP="00077D80">
      <w:pPr>
        <w:shd w:val="clear" w:color="auto" w:fill="FFFFFF"/>
        <w:spacing w:line="480" w:lineRule="atLeast"/>
        <w:rPr>
          <w:rFonts w:asciiTheme="majorHAnsi" w:eastAsia="Times New Roman" w:hAnsiTheme="majorHAnsi" w:cs="Times New Roman"/>
          <w:b/>
          <w:color w:val="17365D" w:themeColor="text2" w:themeShade="BF"/>
        </w:rPr>
      </w:pPr>
      <w:r w:rsidRPr="00FF0AE8">
        <w:rPr>
          <w:rFonts w:asciiTheme="majorHAnsi" w:eastAsia="Times New Roman" w:hAnsiTheme="majorHAnsi" w:cs="Times New Roman"/>
          <w:b/>
          <w:color w:val="17365D" w:themeColor="text2" w:themeShade="BF"/>
        </w:rPr>
        <w:t>Terms and Conditions Policy</w:t>
      </w:r>
    </w:p>
    <w:p w14:paraId="407ED098" w14:textId="77777777" w:rsidR="00077D80" w:rsidRPr="00FF0AE8" w:rsidRDefault="00077D80" w:rsidP="00077D80">
      <w:pPr>
        <w:shd w:val="clear" w:color="auto" w:fill="FFFFFF"/>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This website is owned and operated by </w:t>
      </w:r>
      <w:r w:rsidR="00FF0AE8" w:rsidRPr="00FF0AE8">
        <w:rPr>
          <w:rFonts w:asciiTheme="majorHAnsi" w:eastAsia="Times New Roman" w:hAnsiTheme="majorHAnsi" w:cs="Times New Roman"/>
          <w:i/>
          <w:iCs/>
          <w:color w:val="17365D" w:themeColor="text2" w:themeShade="BF"/>
        </w:rPr>
        <w:t xml:space="preserve">Thirroul Surf Life Saving Club </w:t>
      </w:r>
      <w:proofErr w:type="spellStart"/>
      <w:proofErr w:type="gramStart"/>
      <w:r w:rsidR="00FF0AE8" w:rsidRPr="00FF0AE8">
        <w:rPr>
          <w:rFonts w:asciiTheme="majorHAnsi" w:eastAsia="Times New Roman" w:hAnsiTheme="majorHAnsi" w:cs="Times New Roman"/>
          <w:i/>
          <w:iCs/>
          <w:color w:val="17365D" w:themeColor="text2" w:themeShade="BF"/>
        </w:rPr>
        <w:t>inc</w:t>
      </w:r>
      <w:proofErr w:type="gramEnd"/>
      <w:r w:rsidR="00FF0AE8" w:rsidRPr="00FF0AE8">
        <w:rPr>
          <w:rFonts w:asciiTheme="majorHAnsi" w:eastAsia="Times New Roman" w:hAnsiTheme="majorHAnsi" w:cs="Times New Roman"/>
          <w:i/>
          <w:iCs/>
          <w:color w:val="17365D" w:themeColor="text2" w:themeShade="BF"/>
        </w:rPr>
        <w:t>.</w:t>
      </w:r>
      <w:proofErr w:type="spellEnd"/>
      <w:r w:rsidRPr="00FF0AE8">
        <w:rPr>
          <w:rFonts w:asciiTheme="majorHAnsi" w:eastAsia="Times New Roman" w:hAnsiTheme="majorHAnsi" w:cs="Times New Roman"/>
          <w:i/>
          <w:iCs/>
          <w:color w:val="17365D" w:themeColor="text2" w:themeShade="BF"/>
        </w:rPr>
        <w:t xml:space="preserve"> These Terms set forth the terms and conditions under which you may use our website and services as offered by us. This website offers visitors </w:t>
      </w:r>
      <w:r w:rsidR="00FF0AE8" w:rsidRPr="00FF0AE8">
        <w:rPr>
          <w:rFonts w:asciiTheme="majorHAnsi" w:eastAsia="Times New Roman" w:hAnsiTheme="majorHAnsi" w:cs="Times New Roman"/>
          <w:i/>
          <w:iCs/>
          <w:color w:val="17365D" w:themeColor="text2" w:themeShade="BF"/>
        </w:rPr>
        <w:t xml:space="preserve">information that pertains to the </w:t>
      </w:r>
      <w:r w:rsidR="00FF0AE8" w:rsidRPr="00FF0AE8">
        <w:rPr>
          <w:rFonts w:asciiTheme="majorHAnsi" w:eastAsia="Times New Roman" w:hAnsiTheme="majorHAnsi" w:cs="Times New Roman"/>
          <w:i/>
          <w:iCs/>
          <w:color w:val="17365D" w:themeColor="text2" w:themeShade="BF"/>
        </w:rPr>
        <w:t xml:space="preserve">Thirroul Surf Life Saving Club </w:t>
      </w:r>
      <w:proofErr w:type="spellStart"/>
      <w:proofErr w:type="gramStart"/>
      <w:r w:rsidR="00FF0AE8" w:rsidRPr="00FF0AE8">
        <w:rPr>
          <w:rFonts w:asciiTheme="majorHAnsi" w:eastAsia="Times New Roman" w:hAnsiTheme="majorHAnsi" w:cs="Times New Roman"/>
          <w:i/>
          <w:iCs/>
          <w:color w:val="17365D" w:themeColor="text2" w:themeShade="BF"/>
        </w:rPr>
        <w:t>inc</w:t>
      </w:r>
      <w:proofErr w:type="gramEnd"/>
      <w:r w:rsidR="00FF0AE8" w:rsidRPr="00FF0AE8">
        <w:rPr>
          <w:rFonts w:asciiTheme="majorHAnsi" w:eastAsia="Times New Roman" w:hAnsiTheme="majorHAnsi" w:cs="Times New Roman"/>
          <w:i/>
          <w:iCs/>
          <w:color w:val="17365D" w:themeColor="text2" w:themeShade="BF"/>
        </w:rPr>
        <w:t>.</w:t>
      </w:r>
      <w:proofErr w:type="spellEnd"/>
      <w:r w:rsidRPr="00FF0AE8">
        <w:rPr>
          <w:rFonts w:asciiTheme="majorHAnsi" w:eastAsia="Times New Roman" w:hAnsiTheme="majorHAnsi" w:cs="Times New Roman"/>
          <w:i/>
          <w:iCs/>
          <w:color w:val="17365D" w:themeColor="text2" w:themeShade="BF"/>
        </w:rPr>
        <w:t xml:space="preserve"> By accessing or using the website of our service, you approve that you have read, understood, and agree to be bound by these Terms.</w:t>
      </w:r>
    </w:p>
    <w:p w14:paraId="5C1533DE" w14:textId="77777777" w:rsidR="00FF0AE8" w:rsidRPr="00FF0AE8" w:rsidRDefault="00FF0AE8" w:rsidP="00077D80">
      <w:pPr>
        <w:shd w:val="clear" w:color="auto" w:fill="FFFFFF"/>
        <w:outlineLvl w:val="3"/>
        <w:rPr>
          <w:rFonts w:asciiTheme="majorHAnsi" w:eastAsia="Times New Roman" w:hAnsiTheme="majorHAnsi" w:cs="Times New Roman"/>
          <w:color w:val="17365D" w:themeColor="text2" w:themeShade="BF"/>
        </w:rPr>
      </w:pPr>
    </w:p>
    <w:p w14:paraId="3473A94F" w14:textId="77777777" w:rsidR="00077D80" w:rsidRPr="00FF0AE8" w:rsidRDefault="00077D80" w:rsidP="00077D80">
      <w:pPr>
        <w:shd w:val="clear" w:color="auto" w:fill="FFFFFF"/>
        <w:outlineLvl w:val="3"/>
        <w:rPr>
          <w:rFonts w:asciiTheme="majorHAnsi" w:eastAsia="Times New Roman" w:hAnsiTheme="majorHAnsi" w:cs="Times New Roman"/>
          <w:b/>
          <w:color w:val="17365D" w:themeColor="text2" w:themeShade="BF"/>
        </w:rPr>
      </w:pPr>
      <w:r w:rsidRPr="00FF0AE8">
        <w:rPr>
          <w:rFonts w:asciiTheme="majorHAnsi" w:eastAsia="Times New Roman" w:hAnsiTheme="majorHAnsi" w:cs="Times New Roman"/>
          <w:b/>
          <w:color w:val="17365D" w:themeColor="text2" w:themeShade="BF"/>
        </w:rPr>
        <w:t xml:space="preserve">Who can use your website; </w:t>
      </w:r>
    </w:p>
    <w:p w14:paraId="5433177C" w14:textId="77777777" w:rsidR="00077D80" w:rsidRPr="00FF0AE8" w:rsidRDefault="00077D80" w:rsidP="00077D80">
      <w:pPr>
        <w:shd w:val="clear" w:color="auto" w:fill="FFFFFF"/>
        <w:rPr>
          <w:rFonts w:asciiTheme="majorHAnsi" w:eastAsia="Times New Roman" w:hAnsiTheme="majorHAnsi" w:cs="Times New Roman"/>
          <w:i/>
          <w:iCs/>
          <w:color w:val="17365D" w:themeColor="text2" w:themeShade="BF"/>
        </w:rPr>
      </w:pPr>
      <w:r w:rsidRPr="00FF0AE8">
        <w:rPr>
          <w:rFonts w:asciiTheme="majorHAnsi" w:eastAsia="Times New Roman" w:hAnsiTheme="majorHAnsi" w:cs="Times New Roman"/>
          <w:i/>
          <w:iCs/>
          <w:color w:val="17365D" w:themeColor="text2" w:themeShade="BF"/>
        </w:rPr>
        <w:t xml:space="preserve">In order to use our website and/or receive our services, you must be at least </w:t>
      </w:r>
      <w:r w:rsidR="00FF0AE8" w:rsidRPr="00FF0AE8">
        <w:rPr>
          <w:rFonts w:asciiTheme="majorHAnsi" w:eastAsia="Times New Roman" w:hAnsiTheme="majorHAnsi" w:cs="Times New Roman"/>
          <w:i/>
          <w:iCs/>
          <w:color w:val="17365D" w:themeColor="text2" w:themeShade="BF"/>
        </w:rPr>
        <w:t xml:space="preserve">13 </w:t>
      </w:r>
      <w:r w:rsidRPr="00FF0AE8">
        <w:rPr>
          <w:rFonts w:asciiTheme="majorHAnsi" w:eastAsia="Times New Roman" w:hAnsiTheme="majorHAnsi" w:cs="Times New Roman"/>
          <w:i/>
          <w:iCs/>
          <w:color w:val="17365D" w:themeColor="text2" w:themeShade="BF"/>
        </w:rPr>
        <w:t>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4718DD71" w14:textId="77777777" w:rsidR="00FF0AE8" w:rsidRPr="00FF0AE8" w:rsidRDefault="00FF0AE8" w:rsidP="00077D80">
      <w:pPr>
        <w:shd w:val="clear" w:color="auto" w:fill="FFFFFF"/>
        <w:rPr>
          <w:rFonts w:asciiTheme="majorHAnsi" w:eastAsia="Times New Roman" w:hAnsiTheme="majorHAnsi" w:cs="Times New Roman"/>
          <w:color w:val="17365D" w:themeColor="text2" w:themeShade="BF"/>
        </w:rPr>
      </w:pPr>
    </w:p>
    <w:p w14:paraId="1FF41963" w14:textId="77777777" w:rsidR="00077D80" w:rsidRPr="00FF0AE8" w:rsidRDefault="00077D80" w:rsidP="00FF0AE8">
      <w:pPr>
        <w:shd w:val="clear" w:color="auto" w:fill="FFFFFF"/>
        <w:outlineLvl w:val="3"/>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b/>
          <w:color w:val="17365D" w:themeColor="text2" w:themeShade="BF"/>
        </w:rPr>
        <w:t>Key commercial Terms offered to customers</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When buying an item, you agree that: (</w:t>
      </w:r>
      <w:proofErr w:type="spellStart"/>
      <w:r w:rsidRPr="00FF0AE8">
        <w:rPr>
          <w:rFonts w:asciiTheme="majorHAnsi" w:eastAsia="Times New Roman" w:hAnsiTheme="majorHAnsi" w:cs="Times New Roman"/>
          <w:i/>
          <w:iCs/>
          <w:color w:val="17365D" w:themeColor="text2" w:themeShade="BF"/>
        </w:rPr>
        <w:t>i</w:t>
      </w:r>
      <w:proofErr w:type="spellEnd"/>
      <w:r w:rsidRPr="00FF0AE8">
        <w:rPr>
          <w:rFonts w:asciiTheme="majorHAnsi" w:eastAsia="Times New Roman" w:hAnsiTheme="majorHAnsi" w:cs="Times New Roman"/>
          <w:i/>
          <w:iCs/>
          <w:color w:val="17365D" w:themeColor="text2" w:themeShade="BF"/>
        </w:rPr>
        <w:t>) you are responsible for reading the full item listing before making a commitment to buy it: (ii) you enter into a legally binding contract to purchase an item when you commit to buy an item and you complete the check-out payment</w:t>
      </w:r>
      <w:r w:rsidR="00FF0AE8" w:rsidRPr="00FF0AE8">
        <w:rPr>
          <w:rFonts w:asciiTheme="majorHAnsi" w:eastAsia="Times New Roman" w:hAnsiTheme="majorHAnsi" w:cs="Times New Roman"/>
          <w:i/>
          <w:iCs/>
          <w:color w:val="17365D" w:themeColor="text2" w:themeShade="BF"/>
        </w:rPr>
        <w:t xml:space="preserve"> process. </w:t>
      </w:r>
      <w:r w:rsidRPr="00FF0AE8">
        <w:rPr>
          <w:rFonts w:asciiTheme="majorHAnsi" w:eastAsia="Times New Roman" w:hAnsiTheme="majorHAnsi" w:cs="Times New Roman"/>
          <w:i/>
          <w:iCs/>
          <w:color w:val="17365D" w:themeColor="text2" w:themeShade="BF"/>
        </w:rP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w:t>
      </w:r>
      <w:r w:rsidR="00FF0AE8" w:rsidRPr="00FF0AE8">
        <w:rPr>
          <w:rFonts w:asciiTheme="majorHAnsi" w:eastAsia="Times New Roman" w:hAnsiTheme="majorHAnsi" w:cs="Times New Roman"/>
          <w:i/>
          <w:iCs/>
          <w:color w:val="17365D" w:themeColor="text2" w:themeShade="BF"/>
        </w:rPr>
        <w:t xml:space="preserve">vailable on the payments page. </w:t>
      </w:r>
      <w:r w:rsidRPr="00FF0AE8">
        <w:rPr>
          <w:rFonts w:asciiTheme="majorHAnsi" w:eastAsia="Times New Roman" w:hAnsiTheme="majorHAnsi" w:cs="Times New Roman"/>
          <w:i/>
          <w:iCs/>
          <w:color w:val="17365D" w:themeColor="text2" w:themeShade="BF"/>
        </w:rPr>
        <w:t>“The fee for the services and any other charges you may incur in connection with your use of the service, such as taxes and possible transaction fees, will be charged on a monthly basis to your payment method.</w:t>
      </w:r>
    </w:p>
    <w:p w14:paraId="727E9C91" w14:textId="77777777" w:rsidR="00FF0AE8" w:rsidRPr="00FF0AE8" w:rsidRDefault="00FF0AE8" w:rsidP="00077D80">
      <w:pPr>
        <w:shd w:val="clear" w:color="auto" w:fill="FFFFFF"/>
        <w:outlineLvl w:val="3"/>
        <w:rPr>
          <w:rFonts w:asciiTheme="majorHAnsi" w:eastAsia="Times New Roman" w:hAnsiTheme="majorHAnsi" w:cs="Times New Roman"/>
          <w:color w:val="17365D" w:themeColor="text2" w:themeShade="BF"/>
        </w:rPr>
      </w:pPr>
    </w:p>
    <w:p w14:paraId="7E4949F4" w14:textId="77777777" w:rsidR="00077D80" w:rsidRPr="00FF0AE8" w:rsidRDefault="00077D80" w:rsidP="00FF0AE8">
      <w:pPr>
        <w:shd w:val="clear" w:color="auto" w:fill="FFFFFF"/>
        <w:outlineLvl w:val="3"/>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b/>
          <w:color w:val="17365D" w:themeColor="text2" w:themeShade="BF"/>
        </w:rPr>
        <w:t>Return and refund policy</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the following: (</w:t>
      </w:r>
      <w:proofErr w:type="spellStart"/>
      <w:r w:rsidRPr="00FF0AE8">
        <w:rPr>
          <w:rFonts w:asciiTheme="majorHAnsi" w:eastAsia="Times New Roman" w:hAnsiTheme="majorHAnsi" w:cs="Times New Roman"/>
          <w:i/>
          <w:iCs/>
          <w:color w:val="17365D" w:themeColor="text2" w:themeShade="BF"/>
        </w:rPr>
        <w:t>i</w:t>
      </w:r>
      <w:proofErr w:type="spellEnd"/>
      <w:r w:rsidRPr="00FF0AE8">
        <w:rPr>
          <w:rFonts w:asciiTheme="majorHAnsi" w:eastAsia="Times New Roman" w:hAnsiTheme="majorHAnsi" w:cs="Times New Roman"/>
          <w:i/>
          <w:iCs/>
          <w:color w:val="17365D" w:themeColor="text2" w:themeShade="BF"/>
        </w:rPr>
        <w:t>) Products can be returned only in the country in which they were originally purchased; and (ii) the following products are not eligible for return: [</w:t>
      </w:r>
      <w:r w:rsidR="00FF0AE8" w:rsidRPr="00FF0AE8">
        <w:rPr>
          <w:rFonts w:asciiTheme="majorHAnsi" w:eastAsia="Times New Roman" w:hAnsiTheme="majorHAnsi" w:cs="Times New Roman"/>
          <w:i/>
          <w:iCs/>
          <w:color w:val="17365D" w:themeColor="text2" w:themeShade="BF"/>
        </w:rPr>
        <w:t>used items</w:t>
      </w:r>
      <w:r w:rsidRPr="00FF0AE8">
        <w:rPr>
          <w:rFonts w:asciiTheme="majorHAnsi" w:eastAsia="Times New Roman" w:hAnsiTheme="majorHAnsi" w:cs="Times New Roman"/>
          <w:i/>
          <w:iCs/>
          <w:color w:val="17365D" w:themeColor="text2" w:themeShade="BF"/>
        </w:rPr>
        <w:t>]. </w:t>
      </w:r>
    </w:p>
    <w:p w14:paraId="5CA70967" w14:textId="77777777" w:rsidR="00FF0AE8" w:rsidRPr="00FF0AE8" w:rsidRDefault="00FF0AE8" w:rsidP="00077D80">
      <w:pPr>
        <w:shd w:val="clear" w:color="auto" w:fill="FFFFFF"/>
        <w:outlineLvl w:val="3"/>
        <w:rPr>
          <w:rFonts w:asciiTheme="majorHAnsi" w:eastAsia="Times New Roman" w:hAnsiTheme="majorHAnsi" w:cs="Times New Roman"/>
          <w:color w:val="17365D" w:themeColor="text2" w:themeShade="BF"/>
        </w:rPr>
      </w:pPr>
    </w:p>
    <w:p w14:paraId="0F20A6B0" w14:textId="77777777" w:rsidR="00077D80" w:rsidRPr="00FF0AE8" w:rsidRDefault="00077D80" w:rsidP="00FF0AE8">
      <w:pPr>
        <w:shd w:val="clear" w:color="auto" w:fill="FFFFFF"/>
        <w:outlineLvl w:val="3"/>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b/>
          <w:color w:val="17365D" w:themeColor="text2" w:themeShade="BF"/>
        </w:rPr>
        <w:t>Retention of right to change offering</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72A7617C" w14:textId="77777777" w:rsidR="00FF0AE8" w:rsidRPr="00FF0AE8" w:rsidRDefault="00FF0AE8" w:rsidP="00077D80">
      <w:pPr>
        <w:shd w:val="clear" w:color="auto" w:fill="FFFFFF"/>
        <w:outlineLvl w:val="3"/>
        <w:rPr>
          <w:rFonts w:asciiTheme="majorHAnsi" w:eastAsia="Times New Roman" w:hAnsiTheme="majorHAnsi" w:cs="Times New Roman"/>
          <w:color w:val="17365D" w:themeColor="text2" w:themeShade="BF"/>
        </w:rPr>
      </w:pPr>
    </w:p>
    <w:p w14:paraId="1A53D10E" w14:textId="77777777" w:rsidR="00077D80" w:rsidRPr="00FF0AE8" w:rsidRDefault="00077D80" w:rsidP="00FF0AE8">
      <w:pPr>
        <w:shd w:val="clear" w:color="auto" w:fill="FFFFFF"/>
        <w:outlineLvl w:val="3"/>
        <w:rPr>
          <w:rFonts w:asciiTheme="majorHAnsi" w:eastAsia="Times New Roman" w:hAnsiTheme="majorHAnsi" w:cs="Times New Roman"/>
          <w:i/>
          <w:iCs/>
          <w:color w:val="17365D" w:themeColor="text2" w:themeShade="BF"/>
        </w:rPr>
      </w:pPr>
      <w:r w:rsidRPr="00FF0AE8">
        <w:rPr>
          <w:rFonts w:asciiTheme="majorHAnsi" w:eastAsia="Times New Roman" w:hAnsiTheme="majorHAnsi" w:cs="Times New Roman"/>
          <w:color w:val="17365D" w:themeColor="text2" w:themeShade="BF"/>
        </w:rPr>
        <w:t>Warranties &amp; responsibility for services and products</w:t>
      </w:r>
      <w:r w:rsidRPr="00FF0AE8">
        <w:rPr>
          <w:rFonts w:asciiTheme="majorHAnsi" w:eastAsia="Times New Roman" w:hAnsiTheme="majorHAnsi" w:cs="Times New Roman"/>
          <w:color w:val="17365D" w:themeColor="text2" w:themeShade="BF"/>
        </w:rPr>
        <w:br/>
      </w:r>
      <w:proofErr w:type="gramStart"/>
      <w:r w:rsidRPr="00FF0AE8">
        <w:rPr>
          <w:rFonts w:asciiTheme="majorHAnsi" w:eastAsia="Times New Roman" w:hAnsiTheme="majorHAnsi" w:cs="Times New Roman"/>
          <w:i/>
          <w:iCs/>
          <w:color w:val="17365D" w:themeColor="text2" w:themeShade="BF"/>
        </w:rPr>
        <w:t>When</w:t>
      </w:r>
      <w:proofErr w:type="gramEnd"/>
      <w:r w:rsidRPr="00FF0AE8">
        <w:rPr>
          <w:rFonts w:asciiTheme="majorHAnsi" w:eastAsia="Times New Roman" w:hAnsiTheme="majorHAnsi" w:cs="Times New Roman"/>
          <w:i/>
          <w:iCs/>
          <w:color w:val="17365D" w:themeColor="text2" w:themeShade="BF"/>
        </w:rPr>
        <w:t xml:space="preserve"> we receive a valid warranty claim for a product purchased from us, we will either repair the relevant defect or replace the product. If we are unable to repair or replace the product within a reasonable time, the customer will be entitled to a full refund upon the prompt return of the product to us. We will pay for shipment of repaired or replaced products to customer and customer will be responsible for return shipment of the product to us.</w:t>
      </w:r>
    </w:p>
    <w:p w14:paraId="1C87B512" w14:textId="77777777" w:rsidR="00FF0AE8" w:rsidRPr="00FF0AE8" w:rsidRDefault="00FF0AE8" w:rsidP="00FF0AE8">
      <w:pPr>
        <w:shd w:val="clear" w:color="auto" w:fill="FFFFFF"/>
        <w:outlineLvl w:val="3"/>
        <w:rPr>
          <w:rFonts w:asciiTheme="majorHAnsi" w:eastAsia="Times New Roman" w:hAnsiTheme="majorHAnsi" w:cs="Times New Roman"/>
          <w:color w:val="17365D" w:themeColor="text2" w:themeShade="BF"/>
        </w:rPr>
      </w:pPr>
    </w:p>
    <w:p w14:paraId="1D3A22BF" w14:textId="77777777" w:rsidR="00077D80" w:rsidRPr="00FF0AE8" w:rsidRDefault="00077D80" w:rsidP="00FF0AE8">
      <w:pPr>
        <w:shd w:val="clear" w:color="auto" w:fill="FFFFFF"/>
        <w:outlineLvl w:val="3"/>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b/>
          <w:color w:val="17365D" w:themeColor="text2" w:themeShade="BF"/>
        </w:rPr>
        <w:t>Ownership of intellectual property, copyrights and logos</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sidR="00FF0AE8" w:rsidRPr="00FF0AE8">
        <w:rPr>
          <w:rFonts w:asciiTheme="majorHAnsi" w:eastAsia="Times New Roman" w:hAnsiTheme="majorHAnsi" w:cs="Times New Roman"/>
          <w:i/>
          <w:iCs/>
          <w:color w:val="17365D" w:themeColor="text2" w:themeShade="BF"/>
        </w:rPr>
        <w:t xml:space="preserve">Thirroul Surf Life Saving Club </w:t>
      </w:r>
      <w:proofErr w:type="spellStart"/>
      <w:r w:rsidR="00FF0AE8" w:rsidRPr="00FF0AE8">
        <w:rPr>
          <w:rFonts w:asciiTheme="majorHAnsi" w:eastAsia="Times New Roman" w:hAnsiTheme="majorHAnsi" w:cs="Times New Roman"/>
          <w:i/>
          <w:iCs/>
          <w:color w:val="17365D" w:themeColor="text2" w:themeShade="BF"/>
        </w:rPr>
        <w:t>inc</w:t>
      </w:r>
      <w:r w:rsidR="00FF0AE8" w:rsidRPr="00FF0AE8">
        <w:rPr>
          <w:rFonts w:asciiTheme="majorHAnsi" w:eastAsia="Times New Roman" w:hAnsiTheme="majorHAnsi" w:cs="Times New Roman"/>
          <w:i/>
          <w:iCs/>
          <w:color w:val="17365D" w:themeColor="text2" w:themeShade="BF"/>
        </w:rPr>
        <w:t>.</w:t>
      </w:r>
      <w:proofErr w:type="spellEnd"/>
      <w:r w:rsidR="00FF0AE8" w:rsidRPr="00FF0AE8">
        <w:rPr>
          <w:rFonts w:asciiTheme="majorHAnsi" w:eastAsia="Times New Roman" w:hAnsiTheme="majorHAnsi" w:cs="Times New Roman"/>
          <w:i/>
          <w:iCs/>
          <w:color w:val="17365D" w:themeColor="text2" w:themeShade="BF"/>
        </w:rPr>
        <w:t xml:space="preserve"> </w:t>
      </w:r>
      <w:r w:rsidRPr="00FF0AE8">
        <w:rPr>
          <w:rFonts w:asciiTheme="majorHAnsi" w:eastAsia="Times New Roman" w:hAnsiTheme="majorHAnsi" w:cs="Times New Roman"/>
          <w:i/>
          <w:iCs/>
          <w:color w:val="17365D" w:themeColor="text2" w:themeShade="BF"/>
        </w:rPr>
        <w:t>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5A53BD7F" w14:textId="77777777" w:rsidR="00077D80" w:rsidRPr="00FF0AE8" w:rsidRDefault="00077D80" w:rsidP="00077D80">
      <w:pPr>
        <w:shd w:val="clear" w:color="auto" w:fill="FFFFFF"/>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You recognize and agree that by uploading any content (including, but not limited to designs, images, </w:t>
      </w:r>
      <w:r w:rsidRPr="00FF0AE8">
        <w:rPr>
          <w:rFonts w:asciiTheme="majorHAnsi" w:eastAsia="Times New Roman" w:hAnsiTheme="majorHAnsi" w:cs="Times New Roman"/>
          <w:i/>
          <w:iCs/>
          <w:color w:val="17365D" w:themeColor="text2" w:themeShade="BF"/>
        </w:rPr>
        <w:lastRenderedPageBreak/>
        <w:t>animations, videos, audio files, fonts, logos, illustrations, compositions, artworks, interfaces, text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14:paraId="59998F3F" w14:textId="77777777" w:rsidR="00077D80" w:rsidRPr="00FF0AE8" w:rsidRDefault="00077D80" w:rsidP="00077D80">
      <w:pPr>
        <w:shd w:val="clear" w:color="auto" w:fill="FFFFFF"/>
        <w:outlineLvl w:val="3"/>
        <w:rPr>
          <w:rFonts w:asciiTheme="majorHAnsi" w:eastAsia="Times New Roman" w:hAnsiTheme="majorHAnsi" w:cs="Times New Roman"/>
          <w:color w:val="17365D" w:themeColor="text2" w:themeShade="BF"/>
        </w:rPr>
      </w:pPr>
    </w:p>
    <w:p w14:paraId="7319431E" w14:textId="77777777" w:rsidR="00077D80" w:rsidRPr="00FF0AE8" w:rsidRDefault="00077D80" w:rsidP="00FF0AE8">
      <w:pPr>
        <w:shd w:val="clear" w:color="auto" w:fill="FFFFFF"/>
        <w:outlineLvl w:val="3"/>
        <w:rPr>
          <w:rFonts w:asciiTheme="majorHAnsi" w:eastAsia="Times New Roman" w:hAnsiTheme="majorHAnsi" w:cs="Times New Roman"/>
          <w:i/>
          <w:iCs/>
          <w:color w:val="17365D" w:themeColor="text2" w:themeShade="BF"/>
        </w:rPr>
      </w:pPr>
      <w:r w:rsidRPr="00FF0AE8">
        <w:rPr>
          <w:rFonts w:asciiTheme="majorHAnsi" w:eastAsia="Times New Roman" w:hAnsiTheme="majorHAnsi" w:cs="Times New Roman"/>
          <w:b/>
          <w:color w:val="17365D" w:themeColor="text2" w:themeShade="BF"/>
        </w:rPr>
        <w:t>Right to suspend or cancel user account</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proofErr w:type="gramStart"/>
      <w:r w:rsidRPr="00FF0AE8">
        <w:rPr>
          <w:rFonts w:asciiTheme="majorHAnsi" w:eastAsia="Times New Roman" w:hAnsiTheme="majorHAnsi" w:cs="Times New Roman"/>
          <w:i/>
          <w:iCs/>
          <w:color w:val="17365D" w:themeColor="text2" w:themeShade="BF"/>
        </w:rPr>
        <w:t>automatically-renewed</w:t>
      </w:r>
      <w:proofErr w:type="gramEnd"/>
      <w:r w:rsidRPr="00FF0AE8">
        <w:rPr>
          <w:rFonts w:asciiTheme="majorHAnsi" w:eastAsia="Times New Roman" w:hAnsiTheme="majorHAnsi" w:cs="Times New Roman"/>
          <w:i/>
          <w:iCs/>
          <w:color w:val="17365D" w:themeColor="text2" w:themeShade="BF"/>
        </w:rPr>
        <w:t xml:space="preserve"> subscriptions to paid services, such subscriptions will be discontinued only upon the expiration of the respective period for which you have already made payment</w:t>
      </w:r>
    </w:p>
    <w:p w14:paraId="2B30D0EF" w14:textId="77777777" w:rsidR="00FF0AE8" w:rsidRPr="00FF0AE8" w:rsidRDefault="00FF0AE8" w:rsidP="00FF0AE8">
      <w:pPr>
        <w:shd w:val="clear" w:color="auto" w:fill="FFFFFF"/>
        <w:outlineLvl w:val="3"/>
        <w:rPr>
          <w:rFonts w:asciiTheme="majorHAnsi" w:eastAsia="Times New Roman" w:hAnsiTheme="majorHAnsi" w:cs="Times New Roman"/>
          <w:color w:val="17365D" w:themeColor="text2" w:themeShade="BF"/>
        </w:rPr>
      </w:pPr>
    </w:p>
    <w:p w14:paraId="0ACC1E32" w14:textId="77777777" w:rsidR="00077D80" w:rsidRPr="00FF0AE8" w:rsidRDefault="00077D80" w:rsidP="00FF0AE8">
      <w:pPr>
        <w:shd w:val="clear" w:color="auto" w:fill="FFFFFF"/>
        <w:outlineLvl w:val="3"/>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b/>
          <w:color w:val="17365D" w:themeColor="text2" w:themeShade="BF"/>
        </w:rPr>
        <w:t>Indemnification</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You agree to indemnify and hold </w:t>
      </w:r>
      <w:r w:rsidR="00FF0AE8" w:rsidRPr="00FF0AE8">
        <w:rPr>
          <w:rFonts w:asciiTheme="majorHAnsi" w:eastAsia="Times New Roman" w:hAnsiTheme="majorHAnsi" w:cs="Times New Roman"/>
          <w:i/>
          <w:iCs/>
          <w:color w:val="17365D" w:themeColor="text2" w:themeShade="BF"/>
        </w:rPr>
        <w:t xml:space="preserve">Thirroul Surf Life Saving Club </w:t>
      </w:r>
      <w:proofErr w:type="spellStart"/>
      <w:r w:rsidR="00FF0AE8" w:rsidRPr="00FF0AE8">
        <w:rPr>
          <w:rFonts w:asciiTheme="majorHAnsi" w:eastAsia="Times New Roman" w:hAnsiTheme="majorHAnsi" w:cs="Times New Roman"/>
          <w:i/>
          <w:iCs/>
          <w:color w:val="17365D" w:themeColor="text2" w:themeShade="BF"/>
        </w:rPr>
        <w:t>inc</w:t>
      </w:r>
      <w:r w:rsidR="00FF0AE8" w:rsidRPr="00FF0AE8">
        <w:rPr>
          <w:rFonts w:asciiTheme="majorHAnsi" w:eastAsia="Times New Roman" w:hAnsiTheme="majorHAnsi" w:cs="Times New Roman"/>
          <w:i/>
          <w:iCs/>
          <w:color w:val="17365D" w:themeColor="text2" w:themeShade="BF"/>
        </w:rPr>
        <w:t>.</w:t>
      </w:r>
      <w:proofErr w:type="spellEnd"/>
      <w:r w:rsidR="00FF0AE8" w:rsidRPr="00FF0AE8">
        <w:rPr>
          <w:rFonts w:asciiTheme="majorHAnsi" w:eastAsia="Times New Roman" w:hAnsiTheme="majorHAnsi" w:cs="Times New Roman"/>
          <w:i/>
          <w:iCs/>
          <w:color w:val="17365D" w:themeColor="text2" w:themeShade="BF"/>
        </w:rPr>
        <w:t xml:space="preserve"> </w:t>
      </w:r>
      <w:r w:rsidRPr="00FF0AE8">
        <w:rPr>
          <w:rFonts w:asciiTheme="majorHAnsi" w:eastAsia="Times New Roman" w:hAnsiTheme="majorHAnsi" w:cs="Times New Roman"/>
          <w:i/>
          <w:iCs/>
          <w:color w:val="17365D" w:themeColor="text2" w:themeShade="BF"/>
        </w:rPr>
        <w:t>harmless from any demands, loss, liability, claims or expenses (including attorneys’ fees), made against them by any third party due to, or arising out of, or in connection with your use of the website or any of the services offered on the website.</w:t>
      </w:r>
    </w:p>
    <w:p w14:paraId="53AF0E93" w14:textId="77777777" w:rsidR="00FF0AE8" w:rsidRPr="00FF0AE8" w:rsidRDefault="00FF0AE8" w:rsidP="00077D80">
      <w:pPr>
        <w:shd w:val="clear" w:color="auto" w:fill="FFFFFF"/>
        <w:outlineLvl w:val="3"/>
        <w:rPr>
          <w:rFonts w:asciiTheme="majorHAnsi" w:eastAsia="Times New Roman" w:hAnsiTheme="majorHAnsi" w:cs="Times New Roman"/>
          <w:color w:val="17365D" w:themeColor="text2" w:themeShade="BF"/>
        </w:rPr>
      </w:pPr>
    </w:p>
    <w:p w14:paraId="7DCEEFE5" w14:textId="77777777" w:rsidR="00077D80" w:rsidRPr="00FF0AE8" w:rsidRDefault="00077D80" w:rsidP="00FF0AE8">
      <w:pPr>
        <w:shd w:val="clear" w:color="auto" w:fill="FFFFFF"/>
        <w:outlineLvl w:val="3"/>
        <w:rPr>
          <w:rFonts w:asciiTheme="majorHAnsi" w:eastAsia="Times New Roman" w:hAnsiTheme="majorHAnsi" w:cs="Times New Roman"/>
          <w:i/>
          <w:iCs/>
          <w:color w:val="17365D" w:themeColor="text2" w:themeShade="BF"/>
        </w:rPr>
      </w:pPr>
      <w:r w:rsidRPr="00FF0AE8">
        <w:rPr>
          <w:rFonts w:asciiTheme="majorHAnsi" w:eastAsia="Times New Roman" w:hAnsiTheme="majorHAnsi" w:cs="Times New Roman"/>
          <w:b/>
          <w:color w:val="17365D" w:themeColor="text2" w:themeShade="BF"/>
        </w:rPr>
        <w:t>Limitation of liability</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To the maximum extent permitted by applicable law, in no event shall </w:t>
      </w:r>
      <w:r w:rsidR="00FF0AE8" w:rsidRPr="00FF0AE8">
        <w:rPr>
          <w:rFonts w:asciiTheme="majorHAnsi" w:eastAsia="Times New Roman" w:hAnsiTheme="majorHAnsi" w:cs="Times New Roman"/>
          <w:i/>
          <w:iCs/>
          <w:color w:val="17365D" w:themeColor="text2" w:themeShade="BF"/>
        </w:rPr>
        <w:t xml:space="preserve">Thirroul Surf Life Saving Club </w:t>
      </w:r>
      <w:proofErr w:type="spellStart"/>
      <w:r w:rsidR="00FF0AE8" w:rsidRPr="00FF0AE8">
        <w:rPr>
          <w:rFonts w:asciiTheme="majorHAnsi" w:eastAsia="Times New Roman" w:hAnsiTheme="majorHAnsi" w:cs="Times New Roman"/>
          <w:i/>
          <w:iCs/>
          <w:color w:val="17365D" w:themeColor="text2" w:themeShade="BF"/>
        </w:rPr>
        <w:t>inc</w:t>
      </w:r>
      <w:r w:rsidR="00FF0AE8" w:rsidRPr="00FF0AE8">
        <w:rPr>
          <w:rFonts w:asciiTheme="majorHAnsi" w:eastAsia="Times New Roman" w:hAnsiTheme="majorHAnsi" w:cs="Times New Roman"/>
          <w:i/>
          <w:iCs/>
          <w:color w:val="17365D" w:themeColor="text2" w:themeShade="BF"/>
        </w:rPr>
        <w:t>.</w:t>
      </w:r>
      <w:proofErr w:type="spellEnd"/>
      <w:r w:rsidR="00FF0AE8" w:rsidRPr="00FF0AE8">
        <w:rPr>
          <w:rFonts w:asciiTheme="majorHAnsi" w:eastAsia="Times New Roman" w:hAnsiTheme="majorHAnsi" w:cs="Times New Roman"/>
          <w:i/>
          <w:iCs/>
          <w:color w:val="17365D" w:themeColor="text2" w:themeShade="BF"/>
        </w:rPr>
        <w:t xml:space="preserve"> </w:t>
      </w:r>
      <w:r w:rsidRPr="00FF0AE8">
        <w:rPr>
          <w:rFonts w:asciiTheme="majorHAnsi" w:eastAsia="Times New Roman" w:hAnsiTheme="majorHAnsi" w:cs="Times New Roman"/>
          <w:i/>
          <w:iCs/>
          <w:color w:val="17365D" w:themeColor="text2" w:themeShade="BF"/>
        </w:rPr>
        <w:t>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FF0AE8">
        <w:rPr>
          <w:rFonts w:asciiTheme="majorHAnsi" w:eastAsia="Times New Roman" w:hAnsiTheme="majorHAnsi" w:cs="Times New Roman"/>
          <w:i/>
          <w:iCs/>
          <w:color w:val="17365D" w:themeColor="text2" w:themeShade="BF"/>
        </w:rPr>
        <w:br/>
      </w:r>
      <w:r w:rsidRPr="00FF0AE8">
        <w:rPr>
          <w:rFonts w:asciiTheme="majorHAnsi" w:eastAsia="Times New Roman" w:hAnsiTheme="majorHAnsi" w:cs="Times New Roman"/>
          <w:i/>
          <w:iCs/>
          <w:color w:val="17365D" w:themeColor="text2" w:themeShade="BF"/>
        </w:rPr>
        <w:br/>
        <w:t xml:space="preserve">To the maximum extent permitted by applicable law, </w:t>
      </w:r>
      <w:r w:rsidR="00FF0AE8" w:rsidRPr="00FF0AE8">
        <w:rPr>
          <w:rFonts w:asciiTheme="majorHAnsi" w:eastAsia="Times New Roman" w:hAnsiTheme="majorHAnsi" w:cs="Times New Roman"/>
          <w:i/>
          <w:iCs/>
          <w:color w:val="17365D" w:themeColor="text2" w:themeShade="BF"/>
        </w:rPr>
        <w:t xml:space="preserve">Thirroul Surf Life Saving Club </w:t>
      </w:r>
      <w:proofErr w:type="spellStart"/>
      <w:r w:rsidR="00FF0AE8" w:rsidRPr="00FF0AE8">
        <w:rPr>
          <w:rFonts w:asciiTheme="majorHAnsi" w:eastAsia="Times New Roman" w:hAnsiTheme="majorHAnsi" w:cs="Times New Roman"/>
          <w:i/>
          <w:iCs/>
          <w:color w:val="17365D" w:themeColor="text2" w:themeShade="BF"/>
        </w:rPr>
        <w:t>inc</w:t>
      </w:r>
      <w:r w:rsidR="00FF0AE8" w:rsidRPr="00FF0AE8">
        <w:rPr>
          <w:rFonts w:asciiTheme="majorHAnsi" w:eastAsia="Times New Roman" w:hAnsiTheme="majorHAnsi" w:cs="Times New Roman"/>
          <w:i/>
          <w:iCs/>
          <w:color w:val="17365D" w:themeColor="text2" w:themeShade="BF"/>
        </w:rPr>
        <w:t>.</w:t>
      </w:r>
      <w:proofErr w:type="spellEnd"/>
      <w:r w:rsidR="00FF0AE8" w:rsidRPr="00FF0AE8">
        <w:rPr>
          <w:rFonts w:asciiTheme="majorHAnsi" w:eastAsia="Times New Roman" w:hAnsiTheme="majorHAnsi" w:cs="Times New Roman"/>
          <w:i/>
          <w:iCs/>
          <w:color w:val="17365D" w:themeColor="text2" w:themeShade="BF"/>
        </w:rPr>
        <w:t xml:space="preserve"> </w:t>
      </w:r>
      <w:r w:rsidRPr="00FF0AE8">
        <w:rPr>
          <w:rFonts w:asciiTheme="majorHAnsi" w:eastAsia="Times New Roman" w:hAnsiTheme="majorHAnsi" w:cs="Times New Roman"/>
          <w:i/>
          <w:iCs/>
          <w:color w:val="17365D" w:themeColor="text2" w:themeShade="BF"/>
        </w:rPr>
        <w:t>assumes no liability or responsibility for any (</w:t>
      </w:r>
      <w:proofErr w:type="spellStart"/>
      <w:r w:rsidRPr="00FF0AE8">
        <w:rPr>
          <w:rFonts w:asciiTheme="majorHAnsi" w:eastAsia="Times New Roman" w:hAnsiTheme="majorHAnsi" w:cs="Times New Roman"/>
          <w:i/>
          <w:iCs/>
          <w:color w:val="17365D" w:themeColor="text2" w:themeShade="BF"/>
        </w:rPr>
        <w:t>i</w:t>
      </w:r>
      <w:proofErr w:type="spellEnd"/>
      <w:r w:rsidRPr="00FF0AE8">
        <w:rPr>
          <w:rFonts w:asciiTheme="majorHAnsi" w:eastAsia="Times New Roman" w:hAnsiTheme="majorHAnsi" w:cs="Times New Roman"/>
          <w:i/>
          <w:iCs/>
          <w:color w:val="17365D" w:themeColor="text2" w:themeShade="BF"/>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06D623DF" w14:textId="77777777" w:rsidR="00FF0AE8" w:rsidRPr="00FF0AE8" w:rsidRDefault="00FF0AE8" w:rsidP="00FF0AE8">
      <w:pPr>
        <w:shd w:val="clear" w:color="auto" w:fill="FFFFFF"/>
        <w:outlineLvl w:val="3"/>
        <w:rPr>
          <w:rFonts w:asciiTheme="majorHAnsi" w:eastAsia="Times New Roman" w:hAnsiTheme="majorHAnsi" w:cs="Times New Roman"/>
          <w:color w:val="17365D" w:themeColor="text2" w:themeShade="BF"/>
        </w:rPr>
      </w:pPr>
    </w:p>
    <w:p w14:paraId="602AE944" w14:textId="77777777" w:rsidR="00077D80" w:rsidRPr="00FF0AE8" w:rsidRDefault="00077D80" w:rsidP="00FF0AE8">
      <w:pPr>
        <w:shd w:val="clear" w:color="auto" w:fill="FFFFFF"/>
        <w:outlineLvl w:val="3"/>
        <w:rPr>
          <w:rFonts w:asciiTheme="majorHAnsi" w:eastAsia="Times New Roman" w:hAnsiTheme="majorHAnsi" w:cs="Times New Roman"/>
          <w:i/>
          <w:iCs/>
          <w:color w:val="17365D" w:themeColor="text2" w:themeShade="BF"/>
        </w:rPr>
      </w:pPr>
      <w:r w:rsidRPr="00FF0AE8">
        <w:rPr>
          <w:rFonts w:asciiTheme="majorHAnsi" w:eastAsia="Times New Roman" w:hAnsiTheme="majorHAnsi" w:cs="Times New Roman"/>
          <w:b/>
          <w:color w:val="17365D" w:themeColor="text2" w:themeShade="BF"/>
        </w:rPr>
        <w:t>Right to change and modify Terms</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 xml:space="preserve">We reserve the right to modify these terms from time to time at our sole discretion. Therefore, you should review </w:t>
      </w:r>
      <w:proofErr w:type="gramStart"/>
      <w:r w:rsidRPr="00FF0AE8">
        <w:rPr>
          <w:rFonts w:asciiTheme="majorHAnsi" w:eastAsia="Times New Roman" w:hAnsiTheme="majorHAnsi" w:cs="Times New Roman"/>
          <w:i/>
          <w:iCs/>
          <w:color w:val="17365D" w:themeColor="text2" w:themeShade="BF"/>
        </w:rPr>
        <w:t>these page</w:t>
      </w:r>
      <w:proofErr w:type="gramEnd"/>
      <w:r w:rsidRPr="00FF0AE8">
        <w:rPr>
          <w:rFonts w:asciiTheme="majorHAnsi" w:eastAsia="Times New Roman" w:hAnsiTheme="majorHAnsi" w:cs="Times New Roman"/>
          <w:i/>
          <w:iCs/>
          <w:color w:val="17365D" w:themeColor="text2" w:themeShade="BF"/>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6943CBF0" w14:textId="77777777" w:rsidR="00FF0AE8" w:rsidRPr="00FF0AE8" w:rsidRDefault="00FF0AE8" w:rsidP="00FF0AE8">
      <w:pPr>
        <w:shd w:val="clear" w:color="auto" w:fill="FFFFFF"/>
        <w:outlineLvl w:val="3"/>
        <w:rPr>
          <w:rFonts w:asciiTheme="majorHAnsi" w:eastAsia="Times New Roman" w:hAnsiTheme="majorHAnsi" w:cs="Times New Roman"/>
          <w:color w:val="17365D" w:themeColor="text2" w:themeShade="BF"/>
        </w:rPr>
      </w:pPr>
    </w:p>
    <w:p w14:paraId="68F3A827" w14:textId="77777777" w:rsidR="00077D80" w:rsidRPr="00FF0AE8" w:rsidRDefault="00077D80" w:rsidP="00FF0AE8">
      <w:pPr>
        <w:shd w:val="clear" w:color="auto" w:fill="FFFFFF"/>
        <w:outlineLvl w:val="3"/>
        <w:rPr>
          <w:rFonts w:asciiTheme="majorHAnsi" w:eastAsia="Times New Roman" w:hAnsiTheme="majorHAnsi" w:cs="Times New Roman"/>
          <w:i/>
          <w:iCs/>
          <w:color w:val="17365D" w:themeColor="text2" w:themeShade="BF"/>
        </w:rPr>
      </w:pPr>
      <w:r w:rsidRPr="00FF0AE8">
        <w:rPr>
          <w:rFonts w:asciiTheme="majorHAnsi" w:eastAsia="Times New Roman" w:hAnsiTheme="majorHAnsi" w:cs="Times New Roman"/>
          <w:b/>
          <w:color w:val="17365D" w:themeColor="text2" w:themeShade="BF"/>
        </w:rPr>
        <w:t>Promotional emails and content</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You agree to receive from time to time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6686C492" w14:textId="77777777" w:rsidR="00FF0AE8" w:rsidRPr="00FF0AE8" w:rsidRDefault="00FF0AE8" w:rsidP="00FF0AE8">
      <w:pPr>
        <w:shd w:val="clear" w:color="auto" w:fill="FFFFFF"/>
        <w:outlineLvl w:val="3"/>
        <w:rPr>
          <w:rFonts w:asciiTheme="majorHAnsi" w:eastAsia="Times New Roman" w:hAnsiTheme="majorHAnsi" w:cs="Times New Roman"/>
          <w:color w:val="17365D" w:themeColor="text2" w:themeShade="BF"/>
        </w:rPr>
      </w:pPr>
    </w:p>
    <w:p w14:paraId="5B2FFE2A" w14:textId="77777777" w:rsidR="00077D80" w:rsidRPr="00FF0AE8" w:rsidRDefault="00077D80" w:rsidP="00FF0AE8">
      <w:pPr>
        <w:shd w:val="clear" w:color="auto" w:fill="FFFFFF"/>
        <w:outlineLvl w:val="3"/>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b/>
          <w:color w:val="17365D" w:themeColor="text2" w:themeShade="BF"/>
        </w:rPr>
        <w:t>Preference of law and dispute resolution</w:t>
      </w:r>
      <w:r w:rsidRPr="00FF0AE8">
        <w:rPr>
          <w:rFonts w:asciiTheme="majorHAnsi" w:eastAsia="Times New Roman" w:hAnsiTheme="majorHAnsi" w:cs="Times New Roman"/>
          <w:color w:val="17365D" w:themeColor="text2" w:themeShade="BF"/>
        </w:rPr>
        <w:br/>
      </w:r>
      <w:r w:rsidRPr="00FF0AE8">
        <w:rPr>
          <w:rFonts w:asciiTheme="majorHAnsi" w:eastAsia="Times New Roman" w:hAnsiTheme="majorHAnsi" w:cs="Times New Roman"/>
          <w:i/>
          <w:iCs/>
          <w:color w:val="17365D" w:themeColor="text2" w:themeShade="BF"/>
        </w:rPr>
        <w:t>These Terms, the rights and remedies provided hereunder, and any and all claims and disputes related hereto and/or to the services, shall be governed by, construed under and enforced in all respects solely and exclusively in accordance with the</w:t>
      </w:r>
      <w:r w:rsidR="00FF0AE8" w:rsidRPr="00FF0AE8">
        <w:rPr>
          <w:rFonts w:asciiTheme="majorHAnsi" w:eastAsia="Times New Roman" w:hAnsiTheme="majorHAnsi" w:cs="Times New Roman"/>
          <w:i/>
          <w:iCs/>
          <w:color w:val="17365D" w:themeColor="text2" w:themeShade="BF"/>
        </w:rPr>
        <w:t xml:space="preserve"> internal substantive laws of Australia</w:t>
      </w:r>
      <w:r w:rsidRPr="00FF0AE8">
        <w:rPr>
          <w:rFonts w:asciiTheme="majorHAnsi" w:eastAsia="Times New Roman" w:hAnsiTheme="majorHAnsi" w:cs="Times New Roman"/>
          <w:i/>
          <w:iCs/>
          <w:color w:val="17365D" w:themeColor="text2" w:themeShade="BF"/>
        </w:rPr>
        <w:t xml:space="preserve">, without respect to its conflict of laws principles. Any and all such claims and disputes shall be brought in, and you hereby consent to them being decided exclusively by a court of competent jurisdiction located in </w:t>
      </w:r>
      <w:r w:rsidR="00FF0AE8" w:rsidRPr="00FF0AE8">
        <w:rPr>
          <w:rFonts w:asciiTheme="majorHAnsi" w:eastAsia="Times New Roman" w:hAnsiTheme="majorHAnsi" w:cs="Times New Roman"/>
          <w:i/>
          <w:iCs/>
          <w:color w:val="17365D" w:themeColor="text2" w:themeShade="BF"/>
        </w:rPr>
        <w:t>NSW.</w:t>
      </w:r>
      <w:r w:rsidRPr="00FF0AE8">
        <w:rPr>
          <w:rFonts w:asciiTheme="majorHAnsi" w:eastAsia="Times New Roman" w:hAnsiTheme="majorHAnsi" w:cs="Times New Roman"/>
          <w:i/>
          <w:iCs/>
          <w:color w:val="17365D" w:themeColor="text2" w:themeShade="BF"/>
        </w:rPr>
        <w:t xml:space="preserve"> The application of the United Nations Convention of Contracts for the International Sale of Goods is hereby expressly excluded.</w:t>
      </w:r>
    </w:p>
    <w:p w14:paraId="5B366507" w14:textId="77777777" w:rsidR="00077D80" w:rsidRPr="00FF0AE8" w:rsidRDefault="00077D80" w:rsidP="00077D80">
      <w:pPr>
        <w:shd w:val="clear" w:color="auto" w:fill="FFFFFF"/>
        <w:outlineLvl w:val="3"/>
        <w:rPr>
          <w:rFonts w:asciiTheme="majorHAnsi" w:eastAsia="Times New Roman" w:hAnsiTheme="majorHAnsi" w:cs="Times New Roman"/>
          <w:color w:val="17365D" w:themeColor="text2" w:themeShade="BF"/>
        </w:rPr>
      </w:pPr>
    </w:p>
    <w:p w14:paraId="50CE9A3B" w14:textId="77777777" w:rsidR="00077D80" w:rsidRPr="00FF0AE8" w:rsidRDefault="00077D80" w:rsidP="00077D80">
      <w:pPr>
        <w:shd w:val="clear" w:color="auto" w:fill="FFFFFF"/>
        <w:outlineLvl w:val="3"/>
        <w:rPr>
          <w:rFonts w:asciiTheme="majorHAnsi" w:eastAsia="Times New Roman" w:hAnsiTheme="majorHAnsi" w:cs="Times New Roman"/>
          <w:b/>
          <w:color w:val="17365D" w:themeColor="text2" w:themeShade="BF"/>
        </w:rPr>
      </w:pPr>
      <w:bookmarkStart w:id="0" w:name="_GoBack"/>
      <w:r w:rsidRPr="00FF0AE8">
        <w:rPr>
          <w:rFonts w:asciiTheme="majorHAnsi" w:eastAsia="Times New Roman" w:hAnsiTheme="majorHAnsi" w:cs="Times New Roman"/>
          <w:b/>
          <w:color w:val="17365D" w:themeColor="text2" w:themeShade="BF"/>
        </w:rPr>
        <w:t>Customer support details &amp; contact info</w:t>
      </w:r>
    </w:p>
    <w:bookmarkEnd w:id="0"/>
    <w:p w14:paraId="20FF975C" w14:textId="77777777" w:rsidR="00077D80" w:rsidRPr="00FF0AE8" w:rsidRDefault="00077D80" w:rsidP="00077D80">
      <w:pPr>
        <w:shd w:val="clear" w:color="auto" w:fill="FFFFFF"/>
        <w:rPr>
          <w:rFonts w:asciiTheme="majorHAnsi" w:eastAsia="Times New Roman" w:hAnsiTheme="majorHAnsi" w:cs="Times New Roman"/>
          <w:i/>
          <w:color w:val="17365D" w:themeColor="text2" w:themeShade="BF"/>
        </w:rPr>
      </w:pPr>
      <w:r w:rsidRPr="00FF0AE8">
        <w:rPr>
          <w:rFonts w:asciiTheme="majorHAnsi" w:eastAsia="Times New Roman" w:hAnsiTheme="majorHAnsi" w:cs="Times New Roman"/>
          <w:i/>
          <w:color w:val="17365D" w:themeColor="text2" w:themeShade="BF"/>
        </w:rPr>
        <w:t>T</w:t>
      </w:r>
      <w:r w:rsidR="00FF0AE8" w:rsidRPr="00FF0AE8">
        <w:rPr>
          <w:rFonts w:asciiTheme="majorHAnsi" w:eastAsia="Times New Roman" w:hAnsiTheme="majorHAnsi" w:cs="Times New Roman"/>
          <w:i/>
          <w:color w:val="17365D" w:themeColor="text2" w:themeShade="BF"/>
        </w:rPr>
        <w:t>hese t</w:t>
      </w:r>
      <w:r w:rsidRPr="00FF0AE8">
        <w:rPr>
          <w:rFonts w:asciiTheme="majorHAnsi" w:eastAsia="Times New Roman" w:hAnsiTheme="majorHAnsi" w:cs="Times New Roman"/>
          <w:i/>
          <w:color w:val="17365D" w:themeColor="text2" w:themeShade="BF"/>
        </w:rPr>
        <w:t>erms have contact information enabling users and customers to receive customer support services and to correspond with the website and its operators.</w:t>
      </w:r>
      <w:r w:rsidR="00FF0AE8" w:rsidRPr="00FF0AE8">
        <w:rPr>
          <w:rFonts w:asciiTheme="majorHAnsi" w:eastAsia="Times New Roman" w:hAnsiTheme="majorHAnsi" w:cs="Times New Roman"/>
          <w:i/>
          <w:color w:val="17365D" w:themeColor="text2" w:themeShade="BF"/>
        </w:rPr>
        <w:t xml:space="preserve"> </w:t>
      </w:r>
      <w:r w:rsidR="00FF0AE8" w:rsidRPr="00FF0AE8">
        <w:rPr>
          <w:rFonts w:asciiTheme="majorHAnsi" w:eastAsia="Times New Roman" w:hAnsiTheme="majorHAnsi" w:cs="Times New Roman"/>
          <w:color w:val="17365D" w:themeColor="text2" w:themeShade="BF"/>
        </w:rPr>
        <w:t>Users</w:t>
      </w:r>
      <w:r w:rsidRPr="00FF0AE8">
        <w:rPr>
          <w:rFonts w:asciiTheme="majorHAnsi" w:eastAsia="Times New Roman" w:hAnsiTheme="majorHAnsi" w:cs="Times New Roman"/>
          <w:color w:val="17365D" w:themeColor="text2" w:themeShade="BF"/>
        </w:rPr>
        <w:t xml:space="preserve"> of the website can always opt-out and exit the community, and upon doing so, such user’s profile will not be publicly visible. Naturally, in such event the user will not be able to use the community features (e.g. liking, commenting or writing posts).</w:t>
      </w:r>
    </w:p>
    <w:p w14:paraId="085E7AAB" w14:textId="77777777" w:rsidR="00FF0AE8" w:rsidRPr="00FF0AE8" w:rsidRDefault="00FF0AE8" w:rsidP="00077D80">
      <w:pPr>
        <w:shd w:val="clear" w:color="auto" w:fill="FFFFFF"/>
        <w:rPr>
          <w:rFonts w:asciiTheme="majorHAnsi" w:eastAsia="Times New Roman" w:hAnsiTheme="majorHAnsi" w:cs="Times New Roman"/>
          <w:b/>
          <w:bCs/>
          <w:color w:val="17365D" w:themeColor="text2" w:themeShade="BF"/>
        </w:rPr>
      </w:pPr>
    </w:p>
    <w:p w14:paraId="2B94A839" w14:textId="77777777" w:rsidR="00077D80" w:rsidRPr="00FF0AE8" w:rsidRDefault="00077D80" w:rsidP="00077D80">
      <w:pPr>
        <w:shd w:val="clear" w:color="auto" w:fill="FFFFFF"/>
        <w:rPr>
          <w:rFonts w:asciiTheme="majorHAnsi" w:hAnsiTheme="majorHAnsi" w:cs="Times New Roman"/>
          <w:color w:val="17365D" w:themeColor="text2" w:themeShade="BF"/>
        </w:rPr>
      </w:pPr>
      <w:r w:rsidRPr="00FF0AE8">
        <w:rPr>
          <w:rFonts w:asciiTheme="majorHAnsi" w:eastAsia="Times New Roman" w:hAnsiTheme="majorHAnsi" w:cs="Times New Roman"/>
          <w:b/>
          <w:bCs/>
          <w:color w:val="17365D" w:themeColor="text2" w:themeShade="BF"/>
        </w:rPr>
        <w:t>Note:</w:t>
      </w:r>
    </w:p>
    <w:p w14:paraId="01064BBB" w14:textId="77777777" w:rsidR="00FF0AE8" w:rsidRPr="00FF0AE8" w:rsidRDefault="00FF0AE8" w:rsidP="00FF0AE8">
      <w:pPr>
        <w:shd w:val="clear" w:color="auto" w:fill="FFFFFF"/>
        <w:rPr>
          <w:rFonts w:asciiTheme="majorHAnsi" w:eastAsia="Times New Roman" w:hAnsiTheme="majorHAnsi" w:cs="Times New Roman"/>
          <w:color w:val="17365D" w:themeColor="text2" w:themeShade="BF"/>
        </w:rPr>
      </w:pPr>
      <w:r w:rsidRPr="00FF0AE8">
        <w:rPr>
          <w:rFonts w:asciiTheme="majorHAnsi" w:eastAsia="Times New Roman" w:hAnsiTheme="majorHAnsi" w:cs="Times New Roman"/>
          <w:color w:val="17365D" w:themeColor="text2" w:themeShade="BF"/>
        </w:rPr>
        <w:t>Terms and Conditions are</w:t>
      </w:r>
      <w:r w:rsidR="00077D80" w:rsidRPr="00FF0AE8">
        <w:rPr>
          <w:rFonts w:asciiTheme="majorHAnsi" w:eastAsia="Times New Roman" w:hAnsiTheme="majorHAnsi" w:cs="Times New Roman"/>
          <w:color w:val="17365D" w:themeColor="text2" w:themeShade="BF"/>
        </w:rPr>
        <w:t xml:space="preserve"> effective </w:t>
      </w:r>
      <w:r w:rsidRPr="00FF0AE8">
        <w:rPr>
          <w:rFonts w:asciiTheme="majorHAnsi" w:eastAsia="Times New Roman" w:hAnsiTheme="majorHAnsi" w:cs="Times New Roman"/>
          <w:color w:val="17365D" w:themeColor="text2" w:themeShade="BF"/>
        </w:rPr>
        <w:t>10 October 2019</w:t>
      </w:r>
    </w:p>
    <w:p w14:paraId="6994012C" w14:textId="77777777" w:rsidR="008E727F" w:rsidRPr="00FF0AE8" w:rsidRDefault="008E727F">
      <w:pPr>
        <w:rPr>
          <w:rFonts w:asciiTheme="majorHAnsi" w:hAnsiTheme="majorHAnsi"/>
          <w:color w:val="17365D" w:themeColor="text2" w:themeShade="BF"/>
        </w:rPr>
      </w:pPr>
    </w:p>
    <w:sectPr w:rsidR="008E727F" w:rsidRPr="00FF0AE8" w:rsidSect="00F56F87">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80"/>
    <w:rsid w:val="00077D80"/>
    <w:rsid w:val="00131F9B"/>
    <w:rsid w:val="008E727F"/>
    <w:rsid w:val="00F56F87"/>
    <w:rsid w:val="00FF0A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2ED8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D8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077D8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77D8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8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7D8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77D80"/>
    <w:rPr>
      <w:rFonts w:ascii="Times New Roman" w:hAnsi="Times New Roman" w:cs="Times New Roman"/>
      <w:b/>
      <w:bCs/>
    </w:rPr>
  </w:style>
  <w:style w:type="character" w:customStyle="1" w:styleId="placeholder-text">
    <w:name w:val="placeholder-text"/>
    <w:basedOn w:val="DefaultParagraphFont"/>
    <w:rsid w:val="00077D80"/>
  </w:style>
  <w:style w:type="character" w:styleId="Strong">
    <w:name w:val="Strong"/>
    <w:basedOn w:val="DefaultParagraphFont"/>
    <w:uiPriority w:val="22"/>
    <w:qFormat/>
    <w:rsid w:val="00077D80"/>
    <w:rPr>
      <w:b/>
      <w:bCs/>
    </w:rPr>
  </w:style>
  <w:style w:type="character" w:customStyle="1" w:styleId="rendered-html">
    <w:name w:val="rendered-html"/>
    <w:basedOn w:val="DefaultParagraphFont"/>
    <w:rsid w:val="00077D80"/>
  </w:style>
  <w:style w:type="character" w:styleId="Emphasis">
    <w:name w:val="Emphasis"/>
    <w:basedOn w:val="DefaultParagraphFont"/>
    <w:uiPriority w:val="20"/>
    <w:qFormat/>
    <w:rsid w:val="00077D80"/>
    <w:rPr>
      <w:i/>
      <w:iCs/>
    </w:rPr>
  </w:style>
  <w:style w:type="paragraph" w:styleId="BalloonText">
    <w:name w:val="Balloon Text"/>
    <w:basedOn w:val="Normal"/>
    <w:link w:val="BalloonTextChar"/>
    <w:uiPriority w:val="99"/>
    <w:semiHidden/>
    <w:unhideWhenUsed/>
    <w:rsid w:val="00FF0AE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A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D8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077D8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77D8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8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7D8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77D80"/>
    <w:rPr>
      <w:rFonts w:ascii="Times New Roman" w:hAnsi="Times New Roman" w:cs="Times New Roman"/>
      <w:b/>
      <w:bCs/>
    </w:rPr>
  </w:style>
  <w:style w:type="character" w:customStyle="1" w:styleId="placeholder-text">
    <w:name w:val="placeholder-text"/>
    <w:basedOn w:val="DefaultParagraphFont"/>
    <w:rsid w:val="00077D80"/>
  </w:style>
  <w:style w:type="character" w:styleId="Strong">
    <w:name w:val="Strong"/>
    <w:basedOn w:val="DefaultParagraphFont"/>
    <w:uiPriority w:val="22"/>
    <w:qFormat/>
    <w:rsid w:val="00077D80"/>
    <w:rPr>
      <w:b/>
      <w:bCs/>
    </w:rPr>
  </w:style>
  <w:style w:type="character" w:customStyle="1" w:styleId="rendered-html">
    <w:name w:val="rendered-html"/>
    <w:basedOn w:val="DefaultParagraphFont"/>
    <w:rsid w:val="00077D80"/>
  </w:style>
  <w:style w:type="character" w:styleId="Emphasis">
    <w:name w:val="Emphasis"/>
    <w:basedOn w:val="DefaultParagraphFont"/>
    <w:uiPriority w:val="20"/>
    <w:qFormat/>
    <w:rsid w:val="00077D80"/>
    <w:rPr>
      <w:i/>
      <w:iCs/>
    </w:rPr>
  </w:style>
  <w:style w:type="paragraph" w:styleId="BalloonText">
    <w:name w:val="Balloon Text"/>
    <w:basedOn w:val="Normal"/>
    <w:link w:val="BalloonTextChar"/>
    <w:uiPriority w:val="99"/>
    <w:semiHidden/>
    <w:unhideWhenUsed/>
    <w:rsid w:val="00FF0AE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A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5453">
      <w:bodyDiv w:val="1"/>
      <w:marLeft w:val="0"/>
      <w:marRight w:val="0"/>
      <w:marTop w:val="0"/>
      <w:marBottom w:val="0"/>
      <w:divBdr>
        <w:top w:val="none" w:sz="0" w:space="0" w:color="auto"/>
        <w:left w:val="none" w:sz="0" w:space="0" w:color="auto"/>
        <w:bottom w:val="none" w:sz="0" w:space="0" w:color="auto"/>
        <w:right w:val="none" w:sz="0" w:space="0" w:color="auto"/>
      </w:divBdr>
      <w:divsChild>
        <w:div w:id="1784839733">
          <w:marLeft w:val="0"/>
          <w:marRight w:val="0"/>
          <w:marTop w:val="225"/>
          <w:marBottom w:val="0"/>
          <w:divBdr>
            <w:top w:val="none" w:sz="0" w:space="0" w:color="auto"/>
            <w:left w:val="none" w:sz="0" w:space="0" w:color="auto"/>
            <w:bottom w:val="none" w:sz="0" w:space="0" w:color="auto"/>
            <w:right w:val="none" w:sz="0" w:space="0" w:color="auto"/>
          </w:divBdr>
        </w:div>
        <w:div w:id="1833253527">
          <w:marLeft w:val="0"/>
          <w:marRight w:val="0"/>
          <w:marTop w:val="0"/>
          <w:marBottom w:val="0"/>
          <w:divBdr>
            <w:top w:val="none" w:sz="0" w:space="0" w:color="auto"/>
            <w:left w:val="none" w:sz="0" w:space="0" w:color="auto"/>
            <w:bottom w:val="none" w:sz="0" w:space="0" w:color="auto"/>
            <w:right w:val="none" w:sz="0" w:space="0" w:color="auto"/>
          </w:divBdr>
          <w:divsChild>
            <w:div w:id="1414665250">
              <w:marLeft w:val="0"/>
              <w:marRight w:val="0"/>
              <w:marTop w:val="0"/>
              <w:marBottom w:val="0"/>
              <w:divBdr>
                <w:top w:val="none" w:sz="0" w:space="0" w:color="auto"/>
                <w:left w:val="none" w:sz="0" w:space="0" w:color="auto"/>
                <w:bottom w:val="none" w:sz="0" w:space="0" w:color="auto"/>
                <w:right w:val="none" w:sz="0" w:space="0" w:color="auto"/>
              </w:divBdr>
              <w:divsChild>
                <w:div w:id="373041360">
                  <w:marLeft w:val="0"/>
                  <w:marRight w:val="0"/>
                  <w:marTop w:val="0"/>
                  <w:marBottom w:val="0"/>
                  <w:divBdr>
                    <w:top w:val="none" w:sz="0" w:space="0" w:color="auto"/>
                    <w:left w:val="none" w:sz="0" w:space="0" w:color="auto"/>
                    <w:bottom w:val="none" w:sz="0" w:space="0" w:color="auto"/>
                    <w:right w:val="none" w:sz="0" w:space="0" w:color="auto"/>
                  </w:divBdr>
                  <w:divsChild>
                    <w:div w:id="89543766">
                      <w:marLeft w:val="0"/>
                      <w:marRight w:val="0"/>
                      <w:marTop w:val="0"/>
                      <w:marBottom w:val="0"/>
                      <w:divBdr>
                        <w:top w:val="none" w:sz="0" w:space="0" w:color="auto"/>
                        <w:left w:val="none" w:sz="0" w:space="0" w:color="auto"/>
                        <w:bottom w:val="none" w:sz="0" w:space="0" w:color="auto"/>
                        <w:right w:val="none" w:sz="0" w:space="0" w:color="auto"/>
                      </w:divBdr>
                      <w:divsChild>
                        <w:div w:id="1696809217">
                          <w:marLeft w:val="0"/>
                          <w:marRight w:val="0"/>
                          <w:marTop w:val="300"/>
                          <w:marBottom w:val="195"/>
                          <w:divBdr>
                            <w:top w:val="none" w:sz="0" w:space="0" w:color="auto"/>
                            <w:left w:val="none" w:sz="0" w:space="0" w:color="auto"/>
                            <w:bottom w:val="none" w:sz="0" w:space="0" w:color="auto"/>
                            <w:right w:val="none" w:sz="0" w:space="0" w:color="auto"/>
                          </w:divBdr>
                        </w:div>
                        <w:div w:id="2089157549">
                          <w:marLeft w:val="0"/>
                          <w:marRight w:val="0"/>
                          <w:marTop w:val="0"/>
                          <w:marBottom w:val="0"/>
                          <w:divBdr>
                            <w:top w:val="none" w:sz="0" w:space="0" w:color="auto"/>
                            <w:left w:val="none" w:sz="0" w:space="0" w:color="auto"/>
                            <w:bottom w:val="none" w:sz="0" w:space="0" w:color="auto"/>
                            <w:right w:val="none" w:sz="0" w:space="0" w:color="auto"/>
                          </w:divBdr>
                          <w:divsChild>
                            <w:div w:id="44137274">
                              <w:marLeft w:val="0"/>
                              <w:marRight w:val="0"/>
                              <w:marTop w:val="0"/>
                              <w:marBottom w:val="0"/>
                              <w:divBdr>
                                <w:top w:val="none" w:sz="0" w:space="0" w:color="auto"/>
                                <w:left w:val="none" w:sz="0" w:space="0" w:color="auto"/>
                                <w:bottom w:val="none" w:sz="0" w:space="0" w:color="auto"/>
                                <w:right w:val="none" w:sz="0" w:space="0" w:color="auto"/>
                              </w:divBdr>
                              <w:divsChild>
                                <w:div w:id="1116869002">
                                  <w:marLeft w:val="0"/>
                                  <w:marRight w:val="0"/>
                                  <w:marTop w:val="0"/>
                                  <w:marBottom w:val="0"/>
                                  <w:divBdr>
                                    <w:top w:val="none" w:sz="0" w:space="0" w:color="auto"/>
                                    <w:left w:val="none" w:sz="0" w:space="0" w:color="auto"/>
                                    <w:bottom w:val="none" w:sz="0" w:space="0" w:color="auto"/>
                                    <w:right w:val="none" w:sz="0" w:space="0" w:color="auto"/>
                                  </w:divBdr>
                                  <w:divsChild>
                                    <w:div w:id="1519276463">
                                      <w:marLeft w:val="0"/>
                                      <w:marRight w:val="0"/>
                                      <w:marTop w:val="0"/>
                                      <w:marBottom w:val="0"/>
                                      <w:divBdr>
                                        <w:top w:val="none" w:sz="0" w:space="0" w:color="auto"/>
                                        <w:left w:val="none" w:sz="0" w:space="0" w:color="auto"/>
                                        <w:bottom w:val="none" w:sz="0" w:space="0" w:color="auto"/>
                                        <w:right w:val="none" w:sz="0" w:space="0" w:color="auto"/>
                                      </w:divBdr>
                                    </w:div>
                                  </w:divsChild>
                                </w:div>
                                <w:div w:id="177472630">
                                  <w:marLeft w:val="0"/>
                                  <w:marRight w:val="0"/>
                                  <w:marTop w:val="225"/>
                                  <w:marBottom w:val="0"/>
                                  <w:divBdr>
                                    <w:top w:val="none" w:sz="0" w:space="0" w:color="auto"/>
                                    <w:left w:val="none" w:sz="0" w:space="0" w:color="auto"/>
                                    <w:bottom w:val="none" w:sz="0" w:space="0" w:color="auto"/>
                                    <w:right w:val="none" w:sz="0" w:space="0" w:color="auto"/>
                                  </w:divBdr>
                                  <w:divsChild>
                                    <w:div w:id="1540045678">
                                      <w:marLeft w:val="0"/>
                                      <w:marRight w:val="0"/>
                                      <w:marTop w:val="0"/>
                                      <w:marBottom w:val="0"/>
                                      <w:divBdr>
                                        <w:top w:val="none" w:sz="0" w:space="0" w:color="auto"/>
                                        <w:left w:val="none" w:sz="0" w:space="0" w:color="auto"/>
                                        <w:bottom w:val="none" w:sz="0" w:space="0" w:color="auto"/>
                                        <w:right w:val="none" w:sz="0" w:space="0" w:color="auto"/>
                                      </w:divBdr>
                                    </w:div>
                                  </w:divsChild>
                                </w:div>
                                <w:div w:id="345862166">
                                  <w:marLeft w:val="0"/>
                                  <w:marRight w:val="0"/>
                                  <w:marTop w:val="225"/>
                                  <w:marBottom w:val="0"/>
                                  <w:divBdr>
                                    <w:top w:val="none" w:sz="0" w:space="0" w:color="auto"/>
                                    <w:left w:val="none" w:sz="0" w:space="0" w:color="auto"/>
                                    <w:bottom w:val="none" w:sz="0" w:space="0" w:color="auto"/>
                                    <w:right w:val="none" w:sz="0" w:space="0" w:color="auto"/>
                                  </w:divBdr>
                                  <w:divsChild>
                                    <w:div w:id="971594906">
                                      <w:marLeft w:val="0"/>
                                      <w:marRight w:val="0"/>
                                      <w:marTop w:val="0"/>
                                      <w:marBottom w:val="0"/>
                                      <w:divBdr>
                                        <w:top w:val="none" w:sz="0" w:space="0" w:color="auto"/>
                                        <w:left w:val="none" w:sz="0" w:space="0" w:color="auto"/>
                                        <w:bottom w:val="none" w:sz="0" w:space="0" w:color="auto"/>
                                        <w:right w:val="none" w:sz="0" w:space="0" w:color="auto"/>
                                      </w:divBdr>
                                    </w:div>
                                  </w:divsChild>
                                </w:div>
                                <w:div w:id="1183547183">
                                  <w:marLeft w:val="0"/>
                                  <w:marRight w:val="0"/>
                                  <w:marTop w:val="225"/>
                                  <w:marBottom w:val="0"/>
                                  <w:divBdr>
                                    <w:top w:val="none" w:sz="0" w:space="0" w:color="auto"/>
                                    <w:left w:val="none" w:sz="0" w:space="0" w:color="auto"/>
                                    <w:bottom w:val="none" w:sz="0" w:space="0" w:color="auto"/>
                                    <w:right w:val="none" w:sz="0" w:space="0" w:color="auto"/>
                                  </w:divBdr>
                                  <w:divsChild>
                                    <w:div w:id="427968072">
                                      <w:marLeft w:val="0"/>
                                      <w:marRight w:val="0"/>
                                      <w:marTop w:val="0"/>
                                      <w:marBottom w:val="0"/>
                                      <w:divBdr>
                                        <w:top w:val="none" w:sz="0" w:space="0" w:color="auto"/>
                                        <w:left w:val="none" w:sz="0" w:space="0" w:color="auto"/>
                                        <w:bottom w:val="none" w:sz="0" w:space="0" w:color="auto"/>
                                        <w:right w:val="none" w:sz="0" w:space="0" w:color="auto"/>
                                      </w:divBdr>
                                    </w:div>
                                  </w:divsChild>
                                </w:div>
                                <w:div w:id="1839268936">
                                  <w:marLeft w:val="0"/>
                                  <w:marRight w:val="0"/>
                                  <w:marTop w:val="225"/>
                                  <w:marBottom w:val="0"/>
                                  <w:divBdr>
                                    <w:top w:val="none" w:sz="0" w:space="0" w:color="auto"/>
                                    <w:left w:val="none" w:sz="0" w:space="0" w:color="auto"/>
                                    <w:bottom w:val="none" w:sz="0" w:space="0" w:color="auto"/>
                                    <w:right w:val="none" w:sz="0" w:space="0" w:color="auto"/>
                                  </w:divBdr>
                                  <w:divsChild>
                                    <w:div w:id="1806779376">
                                      <w:marLeft w:val="0"/>
                                      <w:marRight w:val="0"/>
                                      <w:marTop w:val="0"/>
                                      <w:marBottom w:val="0"/>
                                      <w:divBdr>
                                        <w:top w:val="none" w:sz="0" w:space="0" w:color="auto"/>
                                        <w:left w:val="none" w:sz="0" w:space="0" w:color="auto"/>
                                        <w:bottom w:val="none" w:sz="0" w:space="0" w:color="auto"/>
                                        <w:right w:val="none" w:sz="0" w:space="0" w:color="auto"/>
                                      </w:divBdr>
                                    </w:div>
                                  </w:divsChild>
                                </w:div>
                                <w:div w:id="1470829070">
                                  <w:marLeft w:val="0"/>
                                  <w:marRight w:val="0"/>
                                  <w:marTop w:val="375"/>
                                  <w:marBottom w:val="0"/>
                                  <w:divBdr>
                                    <w:top w:val="none" w:sz="0" w:space="0" w:color="auto"/>
                                    <w:left w:val="none" w:sz="0" w:space="0" w:color="auto"/>
                                    <w:bottom w:val="none" w:sz="0" w:space="0" w:color="auto"/>
                                    <w:right w:val="none" w:sz="0" w:space="0" w:color="auto"/>
                                  </w:divBdr>
                                  <w:divsChild>
                                    <w:div w:id="1993948667">
                                      <w:marLeft w:val="0"/>
                                      <w:marRight w:val="0"/>
                                      <w:marTop w:val="0"/>
                                      <w:marBottom w:val="0"/>
                                      <w:divBdr>
                                        <w:top w:val="none" w:sz="0" w:space="0" w:color="auto"/>
                                        <w:left w:val="none" w:sz="0" w:space="0" w:color="auto"/>
                                        <w:bottom w:val="none" w:sz="0" w:space="0" w:color="auto"/>
                                        <w:right w:val="none" w:sz="0" w:space="0" w:color="auto"/>
                                      </w:divBdr>
                                      <w:divsChild>
                                        <w:div w:id="1461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4449">
                                  <w:marLeft w:val="0"/>
                                  <w:marRight w:val="0"/>
                                  <w:marTop w:val="375"/>
                                  <w:marBottom w:val="0"/>
                                  <w:divBdr>
                                    <w:top w:val="none" w:sz="0" w:space="0" w:color="auto"/>
                                    <w:left w:val="none" w:sz="0" w:space="0" w:color="auto"/>
                                    <w:bottom w:val="none" w:sz="0" w:space="0" w:color="auto"/>
                                    <w:right w:val="none" w:sz="0" w:space="0" w:color="auto"/>
                                  </w:divBdr>
                                </w:div>
                                <w:div w:id="688145840">
                                  <w:marLeft w:val="0"/>
                                  <w:marRight w:val="0"/>
                                  <w:marTop w:val="150"/>
                                  <w:marBottom w:val="0"/>
                                  <w:divBdr>
                                    <w:top w:val="none" w:sz="0" w:space="0" w:color="auto"/>
                                    <w:left w:val="none" w:sz="0" w:space="0" w:color="auto"/>
                                    <w:bottom w:val="none" w:sz="0" w:space="0" w:color="auto"/>
                                    <w:right w:val="none" w:sz="0" w:space="0" w:color="auto"/>
                                  </w:divBdr>
                                  <w:divsChild>
                                    <w:div w:id="1557813382">
                                      <w:marLeft w:val="0"/>
                                      <w:marRight w:val="0"/>
                                      <w:marTop w:val="0"/>
                                      <w:marBottom w:val="0"/>
                                      <w:divBdr>
                                        <w:top w:val="none" w:sz="0" w:space="0" w:color="auto"/>
                                        <w:left w:val="none" w:sz="0" w:space="0" w:color="auto"/>
                                        <w:bottom w:val="none" w:sz="0" w:space="0" w:color="auto"/>
                                        <w:right w:val="none" w:sz="0" w:space="0" w:color="auto"/>
                                      </w:divBdr>
                                    </w:div>
                                  </w:divsChild>
                                </w:div>
                                <w:div w:id="537426816">
                                  <w:marLeft w:val="0"/>
                                  <w:marRight w:val="0"/>
                                  <w:marTop w:val="375"/>
                                  <w:marBottom w:val="0"/>
                                  <w:divBdr>
                                    <w:top w:val="none" w:sz="0" w:space="0" w:color="auto"/>
                                    <w:left w:val="none" w:sz="0" w:space="0" w:color="auto"/>
                                    <w:bottom w:val="none" w:sz="0" w:space="0" w:color="auto"/>
                                    <w:right w:val="none" w:sz="0" w:space="0" w:color="auto"/>
                                  </w:divBdr>
                                </w:div>
                                <w:div w:id="237205846">
                                  <w:marLeft w:val="0"/>
                                  <w:marRight w:val="0"/>
                                  <w:marTop w:val="150"/>
                                  <w:marBottom w:val="0"/>
                                  <w:divBdr>
                                    <w:top w:val="none" w:sz="0" w:space="0" w:color="auto"/>
                                    <w:left w:val="none" w:sz="0" w:space="0" w:color="auto"/>
                                    <w:bottom w:val="none" w:sz="0" w:space="0" w:color="auto"/>
                                    <w:right w:val="none" w:sz="0" w:space="0" w:color="auto"/>
                                  </w:divBdr>
                                  <w:divsChild>
                                    <w:div w:id="146291626">
                                      <w:marLeft w:val="0"/>
                                      <w:marRight w:val="0"/>
                                      <w:marTop w:val="0"/>
                                      <w:marBottom w:val="0"/>
                                      <w:divBdr>
                                        <w:top w:val="none" w:sz="0" w:space="0" w:color="auto"/>
                                        <w:left w:val="none" w:sz="0" w:space="0" w:color="auto"/>
                                        <w:bottom w:val="none" w:sz="0" w:space="0" w:color="auto"/>
                                        <w:right w:val="none" w:sz="0" w:space="0" w:color="auto"/>
                                      </w:divBdr>
                                    </w:div>
                                  </w:divsChild>
                                </w:div>
                                <w:div w:id="1549143950">
                                  <w:marLeft w:val="0"/>
                                  <w:marRight w:val="0"/>
                                  <w:marTop w:val="225"/>
                                  <w:marBottom w:val="0"/>
                                  <w:divBdr>
                                    <w:top w:val="none" w:sz="0" w:space="0" w:color="auto"/>
                                    <w:left w:val="none" w:sz="0" w:space="0" w:color="auto"/>
                                    <w:bottom w:val="none" w:sz="0" w:space="0" w:color="auto"/>
                                    <w:right w:val="none" w:sz="0" w:space="0" w:color="auto"/>
                                  </w:divBdr>
                                  <w:divsChild>
                                    <w:div w:id="1950773612">
                                      <w:marLeft w:val="0"/>
                                      <w:marRight w:val="0"/>
                                      <w:marTop w:val="0"/>
                                      <w:marBottom w:val="0"/>
                                      <w:divBdr>
                                        <w:top w:val="none" w:sz="0" w:space="0" w:color="auto"/>
                                        <w:left w:val="none" w:sz="0" w:space="0" w:color="auto"/>
                                        <w:bottom w:val="none" w:sz="0" w:space="0" w:color="auto"/>
                                        <w:right w:val="none" w:sz="0" w:space="0" w:color="auto"/>
                                      </w:divBdr>
                                    </w:div>
                                  </w:divsChild>
                                </w:div>
                                <w:div w:id="1259632823">
                                  <w:marLeft w:val="0"/>
                                  <w:marRight w:val="0"/>
                                  <w:marTop w:val="375"/>
                                  <w:marBottom w:val="0"/>
                                  <w:divBdr>
                                    <w:top w:val="none" w:sz="0" w:space="0" w:color="auto"/>
                                    <w:left w:val="none" w:sz="0" w:space="0" w:color="auto"/>
                                    <w:bottom w:val="none" w:sz="0" w:space="0" w:color="auto"/>
                                    <w:right w:val="none" w:sz="0" w:space="0" w:color="auto"/>
                                  </w:divBdr>
                                </w:div>
                                <w:div w:id="1629118989">
                                  <w:marLeft w:val="0"/>
                                  <w:marRight w:val="0"/>
                                  <w:marTop w:val="150"/>
                                  <w:marBottom w:val="0"/>
                                  <w:divBdr>
                                    <w:top w:val="none" w:sz="0" w:space="0" w:color="auto"/>
                                    <w:left w:val="none" w:sz="0" w:space="0" w:color="auto"/>
                                    <w:bottom w:val="none" w:sz="0" w:space="0" w:color="auto"/>
                                    <w:right w:val="none" w:sz="0" w:space="0" w:color="auto"/>
                                  </w:divBdr>
                                  <w:divsChild>
                                    <w:div w:id="651637686">
                                      <w:marLeft w:val="0"/>
                                      <w:marRight w:val="0"/>
                                      <w:marTop w:val="0"/>
                                      <w:marBottom w:val="0"/>
                                      <w:divBdr>
                                        <w:top w:val="none" w:sz="0" w:space="0" w:color="auto"/>
                                        <w:left w:val="none" w:sz="0" w:space="0" w:color="auto"/>
                                        <w:bottom w:val="none" w:sz="0" w:space="0" w:color="auto"/>
                                        <w:right w:val="none" w:sz="0" w:space="0" w:color="auto"/>
                                      </w:divBdr>
                                    </w:div>
                                  </w:divsChild>
                                </w:div>
                                <w:div w:id="1776049013">
                                  <w:marLeft w:val="0"/>
                                  <w:marRight w:val="0"/>
                                  <w:marTop w:val="225"/>
                                  <w:marBottom w:val="0"/>
                                  <w:divBdr>
                                    <w:top w:val="none" w:sz="0" w:space="0" w:color="auto"/>
                                    <w:left w:val="none" w:sz="0" w:space="0" w:color="auto"/>
                                    <w:bottom w:val="none" w:sz="0" w:space="0" w:color="auto"/>
                                    <w:right w:val="none" w:sz="0" w:space="0" w:color="auto"/>
                                  </w:divBdr>
                                  <w:divsChild>
                                    <w:div w:id="936718946">
                                      <w:marLeft w:val="0"/>
                                      <w:marRight w:val="0"/>
                                      <w:marTop w:val="0"/>
                                      <w:marBottom w:val="0"/>
                                      <w:divBdr>
                                        <w:top w:val="none" w:sz="0" w:space="0" w:color="auto"/>
                                        <w:left w:val="none" w:sz="0" w:space="0" w:color="auto"/>
                                        <w:bottom w:val="none" w:sz="0" w:space="0" w:color="auto"/>
                                        <w:right w:val="none" w:sz="0" w:space="0" w:color="auto"/>
                                      </w:divBdr>
                                    </w:div>
                                  </w:divsChild>
                                </w:div>
                                <w:div w:id="1212620348">
                                  <w:marLeft w:val="0"/>
                                  <w:marRight w:val="0"/>
                                  <w:marTop w:val="375"/>
                                  <w:marBottom w:val="0"/>
                                  <w:divBdr>
                                    <w:top w:val="none" w:sz="0" w:space="0" w:color="auto"/>
                                    <w:left w:val="none" w:sz="0" w:space="0" w:color="auto"/>
                                    <w:bottom w:val="none" w:sz="0" w:space="0" w:color="auto"/>
                                    <w:right w:val="none" w:sz="0" w:space="0" w:color="auto"/>
                                  </w:divBdr>
                                </w:div>
                                <w:div w:id="1817919389">
                                  <w:marLeft w:val="0"/>
                                  <w:marRight w:val="0"/>
                                  <w:marTop w:val="150"/>
                                  <w:marBottom w:val="0"/>
                                  <w:divBdr>
                                    <w:top w:val="none" w:sz="0" w:space="0" w:color="auto"/>
                                    <w:left w:val="none" w:sz="0" w:space="0" w:color="auto"/>
                                    <w:bottom w:val="none" w:sz="0" w:space="0" w:color="auto"/>
                                    <w:right w:val="none" w:sz="0" w:space="0" w:color="auto"/>
                                  </w:divBdr>
                                  <w:divsChild>
                                    <w:div w:id="132479688">
                                      <w:marLeft w:val="0"/>
                                      <w:marRight w:val="0"/>
                                      <w:marTop w:val="0"/>
                                      <w:marBottom w:val="0"/>
                                      <w:divBdr>
                                        <w:top w:val="none" w:sz="0" w:space="0" w:color="auto"/>
                                        <w:left w:val="none" w:sz="0" w:space="0" w:color="auto"/>
                                        <w:bottom w:val="none" w:sz="0" w:space="0" w:color="auto"/>
                                        <w:right w:val="none" w:sz="0" w:space="0" w:color="auto"/>
                                      </w:divBdr>
                                    </w:div>
                                  </w:divsChild>
                                </w:div>
                                <w:div w:id="2126460012">
                                  <w:marLeft w:val="0"/>
                                  <w:marRight w:val="0"/>
                                  <w:marTop w:val="225"/>
                                  <w:marBottom w:val="0"/>
                                  <w:divBdr>
                                    <w:top w:val="none" w:sz="0" w:space="0" w:color="auto"/>
                                    <w:left w:val="none" w:sz="0" w:space="0" w:color="auto"/>
                                    <w:bottom w:val="none" w:sz="0" w:space="0" w:color="auto"/>
                                    <w:right w:val="none" w:sz="0" w:space="0" w:color="auto"/>
                                  </w:divBdr>
                                  <w:divsChild>
                                    <w:div w:id="2050492847">
                                      <w:marLeft w:val="0"/>
                                      <w:marRight w:val="0"/>
                                      <w:marTop w:val="0"/>
                                      <w:marBottom w:val="0"/>
                                      <w:divBdr>
                                        <w:top w:val="none" w:sz="0" w:space="0" w:color="auto"/>
                                        <w:left w:val="none" w:sz="0" w:space="0" w:color="auto"/>
                                        <w:bottom w:val="none" w:sz="0" w:space="0" w:color="auto"/>
                                        <w:right w:val="none" w:sz="0" w:space="0" w:color="auto"/>
                                      </w:divBdr>
                                    </w:div>
                                  </w:divsChild>
                                </w:div>
                                <w:div w:id="678583582">
                                  <w:marLeft w:val="0"/>
                                  <w:marRight w:val="0"/>
                                  <w:marTop w:val="375"/>
                                  <w:marBottom w:val="0"/>
                                  <w:divBdr>
                                    <w:top w:val="none" w:sz="0" w:space="0" w:color="auto"/>
                                    <w:left w:val="none" w:sz="0" w:space="0" w:color="auto"/>
                                    <w:bottom w:val="none" w:sz="0" w:space="0" w:color="auto"/>
                                    <w:right w:val="none" w:sz="0" w:space="0" w:color="auto"/>
                                  </w:divBdr>
                                </w:div>
                                <w:div w:id="1863202971">
                                  <w:marLeft w:val="0"/>
                                  <w:marRight w:val="0"/>
                                  <w:marTop w:val="150"/>
                                  <w:marBottom w:val="0"/>
                                  <w:divBdr>
                                    <w:top w:val="none" w:sz="0" w:space="0" w:color="auto"/>
                                    <w:left w:val="none" w:sz="0" w:space="0" w:color="auto"/>
                                    <w:bottom w:val="none" w:sz="0" w:space="0" w:color="auto"/>
                                    <w:right w:val="none" w:sz="0" w:space="0" w:color="auto"/>
                                  </w:divBdr>
                                  <w:divsChild>
                                    <w:div w:id="1548639902">
                                      <w:marLeft w:val="0"/>
                                      <w:marRight w:val="0"/>
                                      <w:marTop w:val="0"/>
                                      <w:marBottom w:val="0"/>
                                      <w:divBdr>
                                        <w:top w:val="none" w:sz="0" w:space="0" w:color="auto"/>
                                        <w:left w:val="none" w:sz="0" w:space="0" w:color="auto"/>
                                        <w:bottom w:val="none" w:sz="0" w:space="0" w:color="auto"/>
                                        <w:right w:val="none" w:sz="0" w:space="0" w:color="auto"/>
                                      </w:divBdr>
                                    </w:div>
                                  </w:divsChild>
                                </w:div>
                                <w:div w:id="2319646">
                                  <w:marLeft w:val="0"/>
                                  <w:marRight w:val="0"/>
                                  <w:marTop w:val="225"/>
                                  <w:marBottom w:val="0"/>
                                  <w:divBdr>
                                    <w:top w:val="none" w:sz="0" w:space="0" w:color="auto"/>
                                    <w:left w:val="none" w:sz="0" w:space="0" w:color="auto"/>
                                    <w:bottom w:val="none" w:sz="0" w:space="0" w:color="auto"/>
                                    <w:right w:val="none" w:sz="0" w:space="0" w:color="auto"/>
                                  </w:divBdr>
                                  <w:divsChild>
                                    <w:div w:id="669598481">
                                      <w:marLeft w:val="0"/>
                                      <w:marRight w:val="0"/>
                                      <w:marTop w:val="0"/>
                                      <w:marBottom w:val="0"/>
                                      <w:divBdr>
                                        <w:top w:val="none" w:sz="0" w:space="0" w:color="auto"/>
                                        <w:left w:val="none" w:sz="0" w:space="0" w:color="auto"/>
                                        <w:bottom w:val="none" w:sz="0" w:space="0" w:color="auto"/>
                                        <w:right w:val="none" w:sz="0" w:space="0" w:color="auto"/>
                                      </w:divBdr>
                                    </w:div>
                                  </w:divsChild>
                                </w:div>
                                <w:div w:id="1476486614">
                                  <w:marLeft w:val="0"/>
                                  <w:marRight w:val="0"/>
                                  <w:marTop w:val="375"/>
                                  <w:marBottom w:val="0"/>
                                  <w:divBdr>
                                    <w:top w:val="none" w:sz="0" w:space="0" w:color="auto"/>
                                    <w:left w:val="none" w:sz="0" w:space="0" w:color="auto"/>
                                    <w:bottom w:val="none" w:sz="0" w:space="0" w:color="auto"/>
                                    <w:right w:val="none" w:sz="0" w:space="0" w:color="auto"/>
                                  </w:divBdr>
                                </w:div>
                                <w:div w:id="252860185">
                                  <w:marLeft w:val="0"/>
                                  <w:marRight w:val="0"/>
                                  <w:marTop w:val="150"/>
                                  <w:marBottom w:val="0"/>
                                  <w:divBdr>
                                    <w:top w:val="none" w:sz="0" w:space="0" w:color="auto"/>
                                    <w:left w:val="none" w:sz="0" w:space="0" w:color="auto"/>
                                    <w:bottom w:val="none" w:sz="0" w:space="0" w:color="auto"/>
                                    <w:right w:val="none" w:sz="0" w:space="0" w:color="auto"/>
                                  </w:divBdr>
                                  <w:divsChild>
                                    <w:div w:id="1827165791">
                                      <w:marLeft w:val="0"/>
                                      <w:marRight w:val="0"/>
                                      <w:marTop w:val="0"/>
                                      <w:marBottom w:val="0"/>
                                      <w:divBdr>
                                        <w:top w:val="none" w:sz="0" w:space="0" w:color="auto"/>
                                        <w:left w:val="none" w:sz="0" w:space="0" w:color="auto"/>
                                        <w:bottom w:val="none" w:sz="0" w:space="0" w:color="auto"/>
                                        <w:right w:val="none" w:sz="0" w:space="0" w:color="auto"/>
                                      </w:divBdr>
                                    </w:div>
                                  </w:divsChild>
                                </w:div>
                                <w:div w:id="383021627">
                                  <w:marLeft w:val="0"/>
                                  <w:marRight w:val="0"/>
                                  <w:marTop w:val="225"/>
                                  <w:marBottom w:val="0"/>
                                  <w:divBdr>
                                    <w:top w:val="none" w:sz="0" w:space="0" w:color="auto"/>
                                    <w:left w:val="none" w:sz="0" w:space="0" w:color="auto"/>
                                    <w:bottom w:val="none" w:sz="0" w:space="0" w:color="auto"/>
                                    <w:right w:val="none" w:sz="0" w:space="0" w:color="auto"/>
                                  </w:divBdr>
                                  <w:divsChild>
                                    <w:div w:id="1774933138">
                                      <w:marLeft w:val="0"/>
                                      <w:marRight w:val="0"/>
                                      <w:marTop w:val="0"/>
                                      <w:marBottom w:val="0"/>
                                      <w:divBdr>
                                        <w:top w:val="none" w:sz="0" w:space="0" w:color="auto"/>
                                        <w:left w:val="none" w:sz="0" w:space="0" w:color="auto"/>
                                        <w:bottom w:val="none" w:sz="0" w:space="0" w:color="auto"/>
                                        <w:right w:val="none" w:sz="0" w:space="0" w:color="auto"/>
                                      </w:divBdr>
                                    </w:div>
                                  </w:divsChild>
                                </w:div>
                                <w:div w:id="1993635392">
                                  <w:marLeft w:val="0"/>
                                  <w:marRight w:val="0"/>
                                  <w:marTop w:val="375"/>
                                  <w:marBottom w:val="0"/>
                                  <w:divBdr>
                                    <w:top w:val="none" w:sz="0" w:space="0" w:color="auto"/>
                                    <w:left w:val="none" w:sz="0" w:space="0" w:color="auto"/>
                                    <w:bottom w:val="none" w:sz="0" w:space="0" w:color="auto"/>
                                    <w:right w:val="none" w:sz="0" w:space="0" w:color="auto"/>
                                  </w:divBdr>
                                </w:div>
                                <w:div w:id="1831675827">
                                  <w:marLeft w:val="0"/>
                                  <w:marRight w:val="0"/>
                                  <w:marTop w:val="150"/>
                                  <w:marBottom w:val="0"/>
                                  <w:divBdr>
                                    <w:top w:val="none" w:sz="0" w:space="0" w:color="auto"/>
                                    <w:left w:val="none" w:sz="0" w:space="0" w:color="auto"/>
                                    <w:bottom w:val="none" w:sz="0" w:space="0" w:color="auto"/>
                                    <w:right w:val="none" w:sz="0" w:space="0" w:color="auto"/>
                                  </w:divBdr>
                                  <w:divsChild>
                                    <w:div w:id="738746861">
                                      <w:marLeft w:val="0"/>
                                      <w:marRight w:val="0"/>
                                      <w:marTop w:val="0"/>
                                      <w:marBottom w:val="0"/>
                                      <w:divBdr>
                                        <w:top w:val="none" w:sz="0" w:space="0" w:color="auto"/>
                                        <w:left w:val="none" w:sz="0" w:space="0" w:color="auto"/>
                                        <w:bottom w:val="none" w:sz="0" w:space="0" w:color="auto"/>
                                        <w:right w:val="none" w:sz="0" w:space="0" w:color="auto"/>
                                      </w:divBdr>
                                    </w:div>
                                  </w:divsChild>
                                </w:div>
                                <w:div w:id="565648615">
                                  <w:marLeft w:val="0"/>
                                  <w:marRight w:val="0"/>
                                  <w:marTop w:val="225"/>
                                  <w:marBottom w:val="0"/>
                                  <w:divBdr>
                                    <w:top w:val="none" w:sz="0" w:space="0" w:color="auto"/>
                                    <w:left w:val="none" w:sz="0" w:space="0" w:color="auto"/>
                                    <w:bottom w:val="none" w:sz="0" w:space="0" w:color="auto"/>
                                    <w:right w:val="none" w:sz="0" w:space="0" w:color="auto"/>
                                  </w:divBdr>
                                  <w:divsChild>
                                    <w:div w:id="83690724">
                                      <w:marLeft w:val="0"/>
                                      <w:marRight w:val="0"/>
                                      <w:marTop w:val="0"/>
                                      <w:marBottom w:val="0"/>
                                      <w:divBdr>
                                        <w:top w:val="none" w:sz="0" w:space="0" w:color="auto"/>
                                        <w:left w:val="none" w:sz="0" w:space="0" w:color="auto"/>
                                        <w:bottom w:val="none" w:sz="0" w:space="0" w:color="auto"/>
                                        <w:right w:val="none" w:sz="0" w:space="0" w:color="auto"/>
                                      </w:divBdr>
                                    </w:div>
                                  </w:divsChild>
                                </w:div>
                                <w:div w:id="1548106230">
                                  <w:marLeft w:val="0"/>
                                  <w:marRight w:val="0"/>
                                  <w:marTop w:val="375"/>
                                  <w:marBottom w:val="0"/>
                                  <w:divBdr>
                                    <w:top w:val="none" w:sz="0" w:space="0" w:color="auto"/>
                                    <w:left w:val="none" w:sz="0" w:space="0" w:color="auto"/>
                                    <w:bottom w:val="none" w:sz="0" w:space="0" w:color="auto"/>
                                    <w:right w:val="none" w:sz="0" w:space="0" w:color="auto"/>
                                  </w:divBdr>
                                </w:div>
                                <w:div w:id="1137145354">
                                  <w:marLeft w:val="0"/>
                                  <w:marRight w:val="0"/>
                                  <w:marTop w:val="150"/>
                                  <w:marBottom w:val="0"/>
                                  <w:divBdr>
                                    <w:top w:val="none" w:sz="0" w:space="0" w:color="auto"/>
                                    <w:left w:val="none" w:sz="0" w:space="0" w:color="auto"/>
                                    <w:bottom w:val="none" w:sz="0" w:space="0" w:color="auto"/>
                                    <w:right w:val="none" w:sz="0" w:space="0" w:color="auto"/>
                                  </w:divBdr>
                                  <w:divsChild>
                                    <w:div w:id="937179829">
                                      <w:marLeft w:val="0"/>
                                      <w:marRight w:val="0"/>
                                      <w:marTop w:val="0"/>
                                      <w:marBottom w:val="0"/>
                                      <w:divBdr>
                                        <w:top w:val="none" w:sz="0" w:space="0" w:color="auto"/>
                                        <w:left w:val="none" w:sz="0" w:space="0" w:color="auto"/>
                                        <w:bottom w:val="none" w:sz="0" w:space="0" w:color="auto"/>
                                        <w:right w:val="none" w:sz="0" w:space="0" w:color="auto"/>
                                      </w:divBdr>
                                    </w:div>
                                  </w:divsChild>
                                </w:div>
                                <w:div w:id="713433011">
                                  <w:marLeft w:val="0"/>
                                  <w:marRight w:val="0"/>
                                  <w:marTop w:val="225"/>
                                  <w:marBottom w:val="0"/>
                                  <w:divBdr>
                                    <w:top w:val="none" w:sz="0" w:space="0" w:color="auto"/>
                                    <w:left w:val="none" w:sz="0" w:space="0" w:color="auto"/>
                                    <w:bottom w:val="none" w:sz="0" w:space="0" w:color="auto"/>
                                    <w:right w:val="none" w:sz="0" w:space="0" w:color="auto"/>
                                  </w:divBdr>
                                  <w:divsChild>
                                    <w:div w:id="296955458">
                                      <w:marLeft w:val="0"/>
                                      <w:marRight w:val="0"/>
                                      <w:marTop w:val="0"/>
                                      <w:marBottom w:val="0"/>
                                      <w:divBdr>
                                        <w:top w:val="none" w:sz="0" w:space="0" w:color="auto"/>
                                        <w:left w:val="none" w:sz="0" w:space="0" w:color="auto"/>
                                        <w:bottom w:val="none" w:sz="0" w:space="0" w:color="auto"/>
                                        <w:right w:val="none" w:sz="0" w:space="0" w:color="auto"/>
                                      </w:divBdr>
                                    </w:div>
                                  </w:divsChild>
                                </w:div>
                                <w:div w:id="225647366">
                                  <w:marLeft w:val="0"/>
                                  <w:marRight w:val="0"/>
                                  <w:marTop w:val="225"/>
                                  <w:marBottom w:val="0"/>
                                  <w:divBdr>
                                    <w:top w:val="none" w:sz="0" w:space="0" w:color="auto"/>
                                    <w:left w:val="none" w:sz="0" w:space="0" w:color="auto"/>
                                    <w:bottom w:val="none" w:sz="0" w:space="0" w:color="auto"/>
                                    <w:right w:val="none" w:sz="0" w:space="0" w:color="auto"/>
                                  </w:divBdr>
                                  <w:divsChild>
                                    <w:div w:id="901260354">
                                      <w:marLeft w:val="0"/>
                                      <w:marRight w:val="0"/>
                                      <w:marTop w:val="0"/>
                                      <w:marBottom w:val="0"/>
                                      <w:divBdr>
                                        <w:top w:val="none" w:sz="0" w:space="0" w:color="auto"/>
                                        <w:left w:val="none" w:sz="0" w:space="0" w:color="auto"/>
                                        <w:bottom w:val="none" w:sz="0" w:space="0" w:color="auto"/>
                                        <w:right w:val="none" w:sz="0" w:space="0" w:color="auto"/>
                                      </w:divBdr>
                                    </w:div>
                                  </w:divsChild>
                                </w:div>
                                <w:div w:id="1545409474">
                                  <w:marLeft w:val="0"/>
                                  <w:marRight w:val="0"/>
                                  <w:marTop w:val="225"/>
                                  <w:marBottom w:val="0"/>
                                  <w:divBdr>
                                    <w:top w:val="none" w:sz="0" w:space="0" w:color="auto"/>
                                    <w:left w:val="none" w:sz="0" w:space="0" w:color="auto"/>
                                    <w:bottom w:val="none" w:sz="0" w:space="0" w:color="auto"/>
                                    <w:right w:val="none" w:sz="0" w:space="0" w:color="auto"/>
                                  </w:divBdr>
                                  <w:divsChild>
                                    <w:div w:id="1156460526">
                                      <w:marLeft w:val="0"/>
                                      <w:marRight w:val="0"/>
                                      <w:marTop w:val="0"/>
                                      <w:marBottom w:val="0"/>
                                      <w:divBdr>
                                        <w:top w:val="none" w:sz="0" w:space="0" w:color="auto"/>
                                        <w:left w:val="none" w:sz="0" w:space="0" w:color="auto"/>
                                        <w:bottom w:val="none" w:sz="0" w:space="0" w:color="auto"/>
                                        <w:right w:val="none" w:sz="0" w:space="0" w:color="auto"/>
                                      </w:divBdr>
                                    </w:div>
                                  </w:divsChild>
                                </w:div>
                                <w:div w:id="2023966115">
                                  <w:marLeft w:val="0"/>
                                  <w:marRight w:val="0"/>
                                  <w:marTop w:val="375"/>
                                  <w:marBottom w:val="0"/>
                                  <w:divBdr>
                                    <w:top w:val="none" w:sz="0" w:space="0" w:color="auto"/>
                                    <w:left w:val="none" w:sz="0" w:space="0" w:color="auto"/>
                                    <w:bottom w:val="none" w:sz="0" w:space="0" w:color="auto"/>
                                    <w:right w:val="none" w:sz="0" w:space="0" w:color="auto"/>
                                  </w:divBdr>
                                </w:div>
                                <w:div w:id="1806921403">
                                  <w:marLeft w:val="0"/>
                                  <w:marRight w:val="0"/>
                                  <w:marTop w:val="150"/>
                                  <w:marBottom w:val="0"/>
                                  <w:divBdr>
                                    <w:top w:val="none" w:sz="0" w:space="0" w:color="auto"/>
                                    <w:left w:val="none" w:sz="0" w:space="0" w:color="auto"/>
                                    <w:bottom w:val="none" w:sz="0" w:space="0" w:color="auto"/>
                                    <w:right w:val="none" w:sz="0" w:space="0" w:color="auto"/>
                                  </w:divBdr>
                                  <w:divsChild>
                                    <w:div w:id="207036714">
                                      <w:marLeft w:val="0"/>
                                      <w:marRight w:val="0"/>
                                      <w:marTop w:val="0"/>
                                      <w:marBottom w:val="0"/>
                                      <w:divBdr>
                                        <w:top w:val="none" w:sz="0" w:space="0" w:color="auto"/>
                                        <w:left w:val="none" w:sz="0" w:space="0" w:color="auto"/>
                                        <w:bottom w:val="none" w:sz="0" w:space="0" w:color="auto"/>
                                        <w:right w:val="none" w:sz="0" w:space="0" w:color="auto"/>
                                      </w:divBdr>
                                    </w:div>
                                  </w:divsChild>
                                </w:div>
                                <w:div w:id="851843686">
                                  <w:marLeft w:val="0"/>
                                  <w:marRight w:val="0"/>
                                  <w:marTop w:val="225"/>
                                  <w:marBottom w:val="0"/>
                                  <w:divBdr>
                                    <w:top w:val="none" w:sz="0" w:space="0" w:color="auto"/>
                                    <w:left w:val="none" w:sz="0" w:space="0" w:color="auto"/>
                                    <w:bottom w:val="none" w:sz="0" w:space="0" w:color="auto"/>
                                    <w:right w:val="none" w:sz="0" w:space="0" w:color="auto"/>
                                  </w:divBdr>
                                  <w:divsChild>
                                    <w:div w:id="489104131">
                                      <w:marLeft w:val="0"/>
                                      <w:marRight w:val="0"/>
                                      <w:marTop w:val="0"/>
                                      <w:marBottom w:val="0"/>
                                      <w:divBdr>
                                        <w:top w:val="none" w:sz="0" w:space="0" w:color="auto"/>
                                        <w:left w:val="none" w:sz="0" w:space="0" w:color="auto"/>
                                        <w:bottom w:val="none" w:sz="0" w:space="0" w:color="auto"/>
                                        <w:right w:val="none" w:sz="0" w:space="0" w:color="auto"/>
                                      </w:divBdr>
                                    </w:div>
                                  </w:divsChild>
                                </w:div>
                                <w:div w:id="1125658813">
                                  <w:marLeft w:val="0"/>
                                  <w:marRight w:val="0"/>
                                  <w:marTop w:val="375"/>
                                  <w:marBottom w:val="0"/>
                                  <w:divBdr>
                                    <w:top w:val="none" w:sz="0" w:space="0" w:color="auto"/>
                                    <w:left w:val="none" w:sz="0" w:space="0" w:color="auto"/>
                                    <w:bottom w:val="none" w:sz="0" w:space="0" w:color="auto"/>
                                    <w:right w:val="none" w:sz="0" w:space="0" w:color="auto"/>
                                  </w:divBdr>
                                </w:div>
                                <w:div w:id="2107723233">
                                  <w:marLeft w:val="0"/>
                                  <w:marRight w:val="0"/>
                                  <w:marTop w:val="150"/>
                                  <w:marBottom w:val="0"/>
                                  <w:divBdr>
                                    <w:top w:val="none" w:sz="0" w:space="0" w:color="auto"/>
                                    <w:left w:val="none" w:sz="0" w:space="0" w:color="auto"/>
                                    <w:bottom w:val="none" w:sz="0" w:space="0" w:color="auto"/>
                                    <w:right w:val="none" w:sz="0" w:space="0" w:color="auto"/>
                                  </w:divBdr>
                                  <w:divsChild>
                                    <w:div w:id="1700087329">
                                      <w:marLeft w:val="0"/>
                                      <w:marRight w:val="0"/>
                                      <w:marTop w:val="0"/>
                                      <w:marBottom w:val="0"/>
                                      <w:divBdr>
                                        <w:top w:val="none" w:sz="0" w:space="0" w:color="auto"/>
                                        <w:left w:val="none" w:sz="0" w:space="0" w:color="auto"/>
                                        <w:bottom w:val="none" w:sz="0" w:space="0" w:color="auto"/>
                                        <w:right w:val="none" w:sz="0" w:space="0" w:color="auto"/>
                                      </w:divBdr>
                                    </w:div>
                                  </w:divsChild>
                                </w:div>
                                <w:div w:id="1805923739">
                                  <w:marLeft w:val="0"/>
                                  <w:marRight w:val="0"/>
                                  <w:marTop w:val="225"/>
                                  <w:marBottom w:val="0"/>
                                  <w:divBdr>
                                    <w:top w:val="none" w:sz="0" w:space="0" w:color="auto"/>
                                    <w:left w:val="none" w:sz="0" w:space="0" w:color="auto"/>
                                    <w:bottom w:val="none" w:sz="0" w:space="0" w:color="auto"/>
                                    <w:right w:val="none" w:sz="0" w:space="0" w:color="auto"/>
                                  </w:divBdr>
                                  <w:divsChild>
                                    <w:div w:id="1138304843">
                                      <w:marLeft w:val="0"/>
                                      <w:marRight w:val="0"/>
                                      <w:marTop w:val="0"/>
                                      <w:marBottom w:val="0"/>
                                      <w:divBdr>
                                        <w:top w:val="none" w:sz="0" w:space="0" w:color="auto"/>
                                        <w:left w:val="none" w:sz="0" w:space="0" w:color="auto"/>
                                        <w:bottom w:val="none" w:sz="0" w:space="0" w:color="auto"/>
                                        <w:right w:val="none" w:sz="0" w:space="0" w:color="auto"/>
                                      </w:divBdr>
                                    </w:div>
                                  </w:divsChild>
                                </w:div>
                                <w:div w:id="498620000">
                                  <w:marLeft w:val="0"/>
                                  <w:marRight w:val="0"/>
                                  <w:marTop w:val="375"/>
                                  <w:marBottom w:val="0"/>
                                  <w:divBdr>
                                    <w:top w:val="none" w:sz="0" w:space="0" w:color="auto"/>
                                    <w:left w:val="none" w:sz="0" w:space="0" w:color="auto"/>
                                    <w:bottom w:val="none" w:sz="0" w:space="0" w:color="auto"/>
                                    <w:right w:val="none" w:sz="0" w:space="0" w:color="auto"/>
                                  </w:divBdr>
                                </w:div>
                                <w:div w:id="1443378885">
                                  <w:marLeft w:val="0"/>
                                  <w:marRight w:val="0"/>
                                  <w:marTop w:val="150"/>
                                  <w:marBottom w:val="0"/>
                                  <w:divBdr>
                                    <w:top w:val="none" w:sz="0" w:space="0" w:color="auto"/>
                                    <w:left w:val="none" w:sz="0" w:space="0" w:color="auto"/>
                                    <w:bottom w:val="none" w:sz="0" w:space="0" w:color="auto"/>
                                    <w:right w:val="none" w:sz="0" w:space="0" w:color="auto"/>
                                  </w:divBdr>
                                  <w:divsChild>
                                    <w:div w:id="954753193">
                                      <w:marLeft w:val="0"/>
                                      <w:marRight w:val="0"/>
                                      <w:marTop w:val="0"/>
                                      <w:marBottom w:val="0"/>
                                      <w:divBdr>
                                        <w:top w:val="none" w:sz="0" w:space="0" w:color="auto"/>
                                        <w:left w:val="none" w:sz="0" w:space="0" w:color="auto"/>
                                        <w:bottom w:val="none" w:sz="0" w:space="0" w:color="auto"/>
                                        <w:right w:val="none" w:sz="0" w:space="0" w:color="auto"/>
                                      </w:divBdr>
                                    </w:div>
                                  </w:divsChild>
                                </w:div>
                                <w:div w:id="1661350929">
                                  <w:marLeft w:val="0"/>
                                  <w:marRight w:val="0"/>
                                  <w:marTop w:val="225"/>
                                  <w:marBottom w:val="0"/>
                                  <w:divBdr>
                                    <w:top w:val="none" w:sz="0" w:space="0" w:color="auto"/>
                                    <w:left w:val="none" w:sz="0" w:space="0" w:color="auto"/>
                                    <w:bottom w:val="none" w:sz="0" w:space="0" w:color="auto"/>
                                    <w:right w:val="none" w:sz="0" w:space="0" w:color="auto"/>
                                  </w:divBdr>
                                  <w:divsChild>
                                    <w:div w:id="924262918">
                                      <w:marLeft w:val="0"/>
                                      <w:marRight w:val="0"/>
                                      <w:marTop w:val="0"/>
                                      <w:marBottom w:val="0"/>
                                      <w:divBdr>
                                        <w:top w:val="none" w:sz="0" w:space="0" w:color="auto"/>
                                        <w:left w:val="none" w:sz="0" w:space="0" w:color="auto"/>
                                        <w:bottom w:val="none" w:sz="0" w:space="0" w:color="auto"/>
                                        <w:right w:val="none" w:sz="0" w:space="0" w:color="auto"/>
                                      </w:divBdr>
                                    </w:div>
                                  </w:divsChild>
                                </w:div>
                                <w:div w:id="227038617">
                                  <w:marLeft w:val="0"/>
                                  <w:marRight w:val="0"/>
                                  <w:marTop w:val="375"/>
                                  <w:marBottom w:val="0"/>
                                  <w:divBdr>
                                    <w:top w:val="none" w:sz="0" w:space="0" w:color="auto"/>
                                    <w:left w:val="none" w:sz="0" w:space="0" w:color="auto"/>
                                    <w:bottom w:val="none" w:sz="0" w:space="0" w:color="auto"/>
                                    <w:right w:val="none" w:sz="0" w:space="0" w:color="auto"/>
                                  </w:divBdr>
                                </w:div>
                                <w:div w:id="433717732">
                                  <w:marLeft w:val="0"/>
                                  <w:marRight w:val="0"/>
                                  <w:marTop w:val="150"/>
                                  <w:marBottom w:val="0"/>
                                  <w:divBdr>
                                    <w:top w:val="none" w:sz="0" w:space="0" w:color="auto"/>
                                    <w:left w:val="none" w:sz="0" w:space="0" w:color="auto"/>
                                    <w:bottom w:val="none" w:sz="0" w:space="0" w:color="auto"/>
                                    <w:right w:val="none" w:sz="0" w:space="0" w:color="auto"/>
                                  </w:divBdr>
                                  <w:divsChild>
                                    <w:div w:id="1823420840">
                                      <w:marLeft w:val="0"/>
                                      <w:marRight w:val="0"/>
                                      <w:marTop w:val="0"/>
                                      <w:marBottom w:val="0"/>
                                      <w:divBdr>
                                        <w:top w:val="none" w:sz="0" w:space="0" w:color="auto"/>
                                        <w:left w:val="none" w:sz="0" w:space="0" w:color="auto"/>
                                        <w:bottom w:val="none" w:sz="0" w:space="0" w:color="auto"/>
                                        <w:right w:val="none" w:sz="0" w:space="0" w:color="auto"/>
                                      </w:divBdr>
                                    </w:div>
                                  </w:divsChild>
                                </w:div>
                                <w:div w:id="487984832">
                                  <w:marLeft w:val="0"/>
                                  <w:marRight w:val="0"/>
                                  <w:marTop w:val="225"/>
                                  <w:marBottom w:val="0"/>
                                  <w:divBdr>
                                    <w:top w:val="none" w:sz="0" w:space="0" w:color="auto"/>
                                    <w:left w:val="none" w:sz="0" w:space="0" w:color="auto"/>
                                    <w:bottom w:val="none" w:sz="0" w:space="0" w:color="auto"/>
                                    <w:right w:val="none" w:sz="0" w:space="0" w:color="auto"/>
                                  </w:divBdr>
                                  <w:divsChild>
                                    <w:div w:id="542638408">
                                      <w:marLeft w:val="0"/>
                                      <w:marRight w:val="0"/>
                                      <w:marTop w:val="0"/>
                                      <w:marBottom w:val="0"/>
                                      <w:divBdr>
                                        <w:top w:val="none" w:sz="0" w:space="0" w:color="auto"/>
                                        <w:left w:val="none" w:sz="0" w:space="0" w:color="auto"/>
                                        <w:bottom w:val="none" w:sz="0" w:space="0" w:color="auto"/>
                                        <w:right w:val="none" w:sz="0" w:space="0" w:color="auto"/>
                                      </w:divBdr>
                                    </w:div>
                                  </w:divsChild>
                                </w:div>
                                <w:div w:id="1986544544">
                                  <w:marLeft w:val="0"/>
                                  <w:marRight w:val="0"/>
                                  <w:marTop w:val="375"/>
                                  <w:marBottom w:val="0"/>
                                  <w:divBdr>
                                    <w:top w:val="none" w:sz="0" w:space="0" w:color="auto"/>
                                    <w:left w:val="none" w:sz="0" w:space="0" w:color="auto"/>
                                    <w:bottom w:val="none" w:sz="0" w:space="0" w:color="auto"/>
                                    <w:right w:val="none" w:sz="0" w:space="0" w:color="auto"/>
                                  </w:divBdr>
                                </w:div>
                                <w:div w:id="1194079982">
                                  <w:marLeft w:val="0"/>
                                  <w:marRight w:val="0"/>
                                  <w:marTop w:val="150"/>
                                  <w:marBottom w:val="0"/>
                                  <w:divBdr>
                                    <w:top w:val="none" w:sz="0" w:space="0" w:color="auto"/>
                                    <w:left w:val="none" w:sz="0" w:space="0" w:color="auto"/>
                                    <w:bottom w:val="none" w:sz="0" w:space="0" w:color="auto"/>
                                    <w:right w:val="none" w:sz="0" w:space="0" w:color="auto"/>
                                  </w:divBdr>
                                  <w:divsChild>
                                    <w:div w:id="1976108184">
                                      <w:marLeft w:val="0"/>
                                      <w:marRight w:val="0"/>
                                      <w:marTop w:val="0"/>
                                      <w:marBottom w:val="0"/>
                                      <w:divBdr>
                                        <w:top w:val="none" w:sz="0" w:space="0" w:color="auto"/>
                                        <w:left w:val="none" w:sz="0" w:space="0" w:color="auto"/>
                                        <w:bottom w:val="none" w:sz="0" w:space="0" w:color="auto"/>
                                        <w:right w:val="none" w:sz="0" w:space="0" w:color="auto"/>
                                      </w:divBdr>
                                    </w:div>
                                  </w:divsChild>
                                </w:div>
                                <w:div w:id="1395197275">
                                  <w:marLeft w:val="0"/>
                                  <w:marRight w:val="0"/>
                                  <w:marTop w:val="225"/>
                                  <w:marBottom w:val="0"/>
                                  <w:divBdr>
                                    <w:top w:val="none" w:sz="0" w:space="0" w:color="auto"/>
                                    <w:left w:val="none" w:sz="0" w:space="0" w:color="auto"/>
                                    <w:bottom w:val="none" w:sz="0" w:space="0" w:color="auto"/>
                                    <w:right w:val="none" w:sz="0" w:space="0" w:color="auto"/>
                                  </w:divBdr>
                                  <w:divsChild>
                                    <w:div w:id="1685590990">
                                      <w:marLeft w:val="0"/>
                                      <w:marRight w:val="0"/>
                                      <w:marTop w:val="0"/>
                                      <w:marBottom w:val="0"/>
                                      <w:divBdr>
                                        <w:top w:val="none" w:sz="0" w:space="0" w:color="auto"/>
                                        <w:left w:val="none" w:sz="0" w:space="0" w:color="auto"/>
                                        <w:bottom w:val="none" w:sz="0" w:space="0" w:color="auto"/>
                                        <w:right w:val="none" w:sz="0" w:space="0" w:color="auto"/>
                                      </w:divBdr>
                                    </w:div>
                                  </w:divsChild>
                                </w:div>
                                <w:div w:id="184104397">
                                  <w:marLeft w:val="0"/>
                                  <w:marRight w:val="0"/>
                                  <w:marTop w:val="375"/>
                                  <w:marBottom w:val="0"/>
                                  <w:divBdr>
                                    <w:top w:val="none" w:sz="0" w:space="0" w:color="auto"/>
                                    <w:left w:val="none" w:sz="0" w:space="0" w:color="auto"/>
                                    <w:bottom w:val="none" w:sz="0" w:space="0" w:color="auto"/>
                                    <w:right w:val="none" w:sz="0" w:space="0" w:color="auto"/>
                                  </w:divBdr>
                                </w:div>
                                <w:div w:id="385616333">
                                  <w:marLeft w:val="0"/>
                                  <w:marRight w:val="0"/>
                                  <w:marTop w:val="150"/>
                                  <w:marBottom w:val="0"/>
                                  <w:divBdr>
                                    <w:top w:val="none" w:sz="0" w:space="0" w:color="auto"/>
                                    <w:left w:val="none" w:sz="0" w:space="0" w:color="auto"/>
                                    <w:bottom w:val="none" w:sz="0" w:space="0" w:color="auto"/>
                                    <w:right w:val="none" w:sz="0" w:space="0" w:color="auto"/>
                                  </w:divBdr>
                                  <w:divsChild>
                                    <w:div w:id="266474655">
                                      <w:marLeft w:val="0"/>
                                      <w:marRight w:val="0"/>
                                      <w:marTop w:val="0"/>
                                      <w:marBottom w:val="0"/>
                                      <w:divBdr>
                                        <w:top w:val="none" w:sz="0" w:space="0" w:color="auto"/>
                                        <w:left w:val="none" w:sz="0" w:space="0" w:color="auto"/>
                                        <w:bottom w:val="none" w:sz="0" w:space="0" w:color="auto"/>
                                        <w:right w:val="none" w:sz="0" w:space="0" w:color="auto"/>
                                      </w:divBdr>
                                    </w:div>
                                  </w:divsChild>
                                </w:div>
                                <w:div w:id="131484737">
                                  <w:marLeft w:val="0"/>
                                  <w:marRight w:val="0"/>
                                  <w:marTop w:val="225"/>
                                  <w:marBottom w:val="0"/>
                                  <w:divBdr>
                                    <w:top w:val="none" w:sz="0" w:space="0" w:color="auto"/>
                                    <w:left w:val="none" w:sz="0" w:space="0" w:color="auto"/>
                                    <w:bottom w:val="none" w:sz="0" w:space="0" w:color="auto"/>
                                    <w:right w:val="none" w:sz="0" w:space="0" w:color="auto"/>
                                  </w:divBdr>
                                  <w:divsChild>
                                    <w:div w:id="2121072954">
                                      <w:marLeft w:val="0"/>
                                      <w:marRight w:val="0"/>
                                      <w:marTop w:val="0"/>
                                      <w:marBottom w:val="0"/>
                                      <w:divBdr>
                                        <w:top w:val="none" w:sz="0" w:space="0" w:color="auto"/>
                                        <w:left w:val="none" w:sz="0" w:space="0" w:color="auto"/>
                                        <w:bottom w:val="none" w:sz="0" w:space="0" w:color="auto"/>
                                        <w:right w:val="none" w:sz="0" w:space="0" w:color="auto"/>
                                      </w:divBdr>
                                    </w:div>
                                  </w:divsChild>
                                </w:div>
                                <w:div w:id="1891845351">
                                  <w:marLeft w:val="0"/>
                                  <w:marRight w:val="0"/>
                                  <w:marTop w:val="375"/>
                                  <w:marBottom w:val="0"/>
                                  <w:divBdr>
                                    <w:top w:val="none" w:sz="0" w:space="0" w:color="auto"/>
                                    <w:left w:val="none" w:sz="0" w:space="0" w:color="auto"/>
                                    <w:bottom w:val="none" w:sz="0" w:space="0" w:color="auto"/>
                                    <w:right w:val="none" w:sz="0" w:space="0" w:color="auto"/>
                                  </w:divBdr>
                                </w:div>
                                <w:div w:id="401175649">
                                  <w:marLeft w:val="0"/>
                                  <w:marRight w:val="0"/>
                                  <w:marTop w:val="150"/>
                                  <w:marBottom w:val="0"/>
                                  <w:divBdr>
                                    <w:top w:val="none" w:sz="0" w:space="0" w:color="auto"/>
                                    <w:left w:val="none" w:sz="0" w:space="0" w:color="auto"/>
                                    <w:bottom w:val="none" w:sz="0" w:space="0" w:color="auto"/>
                                    <w:right w:val="none" w:sz="0" w:space="0" w:color="auto"/>
                                  </w:divBdr>
                                  <w:divsChild>
                                    <w:div w:id="1840928091">
                                      <w:marLeft w:val="0"/>
                                      <w:marRight w:val="0"/>
                                      <w:marTop w:val="0"/>
                                      <w:marBottom w:val="0"/>
                                      <w:divBdr>
                                        <w:top w:val="none" w:sz="0" w:space="0" w:color="auto"/>
                                        <w:left w:val="none" w:sz="0" w:space="0" w:color="auto"/>
                                        <w:bottom w:val="none" w:sz="0" w:space="0" w:color="auto"/>
                                        <w:right w:val="none" w:sz="0" w:space="0" w:color="auto"/>
                                      </w:divBdr>
                                    </w:div>
                                  </w:divsChild>
                                </w:div>
                                <w:div w:id="1365057459">
                                  <w:marLeft w:val="0"/>
                                  <w:marRight w:val="0"/>
                                  <w:marTop w:val="375"/>
                                  <w:marBottom w:val="0"/>
                                  <w:divBdr>
                                    <w:top w:val="none" w:sz="0" w:space="0" w:color="auto"/>
                                    <w:left w:val="none" w:sz="0" w:space="0" w:color="auto"/>
                                    <w:bottom w:val="none" w:sz="0" w:space="0" w:color="auto"/>
                                    <w:right w:val="none" w:sz="0" w:space="0" w:color="auto"/>
                                  </w:divBdr>
                                </w:div>
                                <w:div w:id="1717510044">
                                  <w:marLeft w:val="0"/>
                                  <w:marRight w:val="0"/>
                                  <w:marTop w:val="150"/>
                                  <w:marBottom w:val="0"/>
                                  <w:divBdr>
                                    <w:top w:val="none" w:sz="0" w:space="0" w:color="auto"/>
                                    <w:left w:val="none" w:sz="0" w:space="0" w:color="auto"/>
                                    <w:bottom w:val="none" w:sz="0" w:space="0" w:color="auto"/>
                                    <w:right w:val="none" w:sz="0" w:space="0" w:color="auto"/>
                                  </w:divBdr>
                                  <w:divsChild>
                                    <w:div w:id="554774470">
                                      <w:marLeft w:val="0"/>
                                      <w:marRight w:val="0"/>
                                      <w:marTop w:val="0"/>
                                      <w:marBottom w:val="0"/>
                                      <w:divBdr>
                                        <w:top w:val="none" w:sz="0" w:space="0" w:color="auto"/>
                                        <w:left w:val="none" w:sz="0" w:space="0" w:color="auto"/>
                                        <w:bottom w:val="none" w:sz="0" w:space="0" w:color="auto"/>
                                        <w:right w:val="none" w:sz="0" w:space="0" w:color="auto"/>
                                      </w:divBdr>
                                    </w:div>
                                  </w:divsChild>
                                </w:div>
                                <w:div w:id="209919849">
                                  <w:marLeft w:val="0"/>
                                  <w:marRight w:val="0"/>
                                  <w:marTop w:val="375"/>
                                  <w:marBottom w:val="0"/>
                                  <w:divBdr>
                                    <w:top w:val="none" w:sz="0" w:space="0" w:color="auto"/>
                                    <w:left w:val="none" w:sz="0" w:space="0" w:color="auto"/>
                                    <w:bottom w:val="none" w:sz="0" w:space="0" w:color="auto"/>
                                    <w:right w:val="none" w:sz="0" w:space="0" w:color="auto"/>
                                  </w:divBdr>
                                  <w:divsChild>
                                    <w:div w:id="2096969519">
                                      <w:marLeft w:val="0"/>
                                      <w:marRight w:val="0"/>
                                      <w:marTop w:val="0"/>
                                      <w:marBottom w:val="0"/>
                                      <w:divBdr>
                                        <w:top w:val="none" w:sz="0" w:space="0" w:color="auto"/>
                                        <w:left w:val="none" w:sz="0" w:space="0" w:color="auto"/>
                                        <w:bottom w:val="none" w:sz="0" w:space="0" w:color="auto"/>
                                        <w:right w:val="none" w:sz="0" w:space="0" w:color="auto"/>
                                      </w:divBdr>
                                      <w:divsChild>
                                        <w:div w:id="5819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13678">
                      <w:marLeft w:val="0"/>
                      <w:marRight w:val="0"/>
                      <w:marTop w:val="0"/>
                      <w:marBottom w:val="0"/>
                      <w:divBdr>
                        <w:top w:val="none" w:sz="0" w:space="0" w:color="auto"/>
                        <w:left w:val="none" w:sz="0" w:space="0" w:color="auto"/>
                        <w:bottom w:val="none" w:sz="0" w:space="0" w:color="auto"/>
                        <w:right w:val="none" w:sz="0" w:space="0" w:color="auto"/>
                      </w:divBdr>
                      <w:divsChild>
                        <w:div w:id="347871701">
                          <w:marLeft w:val="0"/>
                          <w:marRight w:val="0"/>
                          <w:marTop w:val="0"/>
                          <w:marBottom w:val="0"/>
                          <w:divBdr>
                            <w:top w:val="none" w:sz="0" w:space="0" w:color="auto"/>
                            <w:left w:val="none" w:sz="0" w:space="0" w:color="auto"/>
                            <w:bottom w:val="none" w:sz="0" w:space="0" w:color="auto"/>
                            <w:right w:val="none" w:sz="0" w:space="0" w:color="auto"/>
                          </w:divBdr>
                          <w:divsChild>
                            <w:div w:id="2104254318">
                              <w:marLeft w:val="0"/>
                              <w:marRight w:val="0"/>
                              <w:marTop w:val="0"/>
                              <w:marBottom w:val="0"/>
                              <w:divBdr>
                                <w:top w:val="none" w:sz="0" w:space="0" w:color="auto"/>
                                <w:left w:val="none" w:sz="0" w:space="0" w:color="auto"/>
                                <w:bottom w:val="none" w:sz="0" w:space="0" w:color="auto"/>
                                <w:right w:val="none" w:sz="0" w:space="0" w:color="auto"/>
                              </w:divBdr>
                              <w:divsChild>
                                <w:div w:id="391999635">
                                  <w:marLeft w:val="0"/>
                                  <w:marRight w:val="75"/>
                                  <w:marTop w:val="0"/>
                                  <w:marBottom w:val="0"/>
                                  <w:divBdr>
                                    <w:top w:val="none" w:sz="0" w:space="0" w:color="auto"/>
                                    <w:left w:val="none" w:sz="0" w:space="0" w:color="auto"/>
                                    <w:bottom w:val="none" w:sz="0" w:space="0" w:color="auto"/>
                                    <w:right w:val="none" w:sz="0" w:space="0" w:color="auto"/>
                                  </w:divBdr>
                                </w:div>
                                <w:div w:id="14547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1220</Words>
  <Characters>6959</Characters>
  <Application>Microsoft Macintosh Word</Application>
  <DocSecurity>0</DocSecurity>
  <Lines>57</Lines>
  <Paragraphs>16</Paragraphs>
  <ScaleCrop>false</ScaleCrop>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body</dc:creator>
  <cp:keywords/>
  <dc:description/>
  <cp:lastModifiedBy>jeff body</cp:lastModifiedBy>
  <cp:revision>2</cp:revision>
  <dcterms:created xsi:type="dcterms:W3CDTF">2019-10-11T11:05:00Z</dcterms:created>
  <dcterms:modified xsi:type="dcterms:W3CDTF">2019-10-11T11:22:00Z</dcterms:modified>
</cp:coreProperties>
</file>